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0083" w:rsidRDefault="00260083" w:rsidP="00260083">
      <w:pPr>
        <w:jc w:val="center"/>
        <w:rPr>
          <w:rFonts w:ascii="Arial" w:hAnsi="Arial" w:cs="Arial"/>
          <w:b/>
          <w:sz w:val="24"/>
          <w:u w:val="single"/>
        </w:rPr>
      </w:pPr>
      <w:r w:rsidRPr="007934CE">
        <w:rPr>
          <w:rFonts w:ascii="Arial" w:hAnsi="Arial" w:cs="Arial"/>
          <w:b/>
          <w:sz w:val="24"/>
          <w:u w:val="single"/>
        </w:rPr>
        <w:t>Dry Lab: Comparing Mitosis and Meiosis</w:t>
      </w:r>
    </w:p>
    <w:p w:rsidR="00260083" w:rsidRPr="007934CE" w:rsidRDefault="00260083" w:rsidP="00260083">
      <w:pPr>
        <w:rPr>
          <w:rFonts w:ascii="Arial" w:hAnsi="Arial" w:cs="Arial"/>
          <w:b/>
          <w:sz w:val="24"/>
        </w:rPr>
      </w:pPr>
      <w:r w:rsidRPr="007934CE">
        <w:rPr>
          <w:rFonts w:ascii="Arial" w:hAnsi="Arial" w:cs="Arial"/>
          <w:b/>
          <w:sz w:val="24"/>
        </w:rPr>
        <w:t>Learning goals:</w:t>
      </w:r>
    </w:p>
    <w:p w:rsidR="00260083" w:rsidRDefault="00260083" w:rsidP="00260083">
      <w:pPr>
        <w:spacing w:after="0"/>
        <w:rPr>
          <w:rFonts w:ascii="Arial" w:hAnsi="Arial" w:cs="Arial"/>
          <w:sz w:val="24"/>
        </w:rPr>
      </w:pPr>
      <w:r>
        <w:rPr>
          <w:rFonts w:ascii="Arial" w:hAnsi="Arial" w:cs="Arial"/>
          <w:sz w:val="24"/>
        </w:rPr>
        <w:t>-to identify cells in the different stages of mitosis</w:t>
      </w:r>
    </w:p>
    <w:p w:rsidR="00260083" w:rsidRDefault="00260083" w:rsidP="00260083">
      <w:pPr>
        <w:spacing w:after="0"/>
        <w:rPr>
          <w:rFonts w:ascii="Arial" w:hAnsi="Arial" w:cs="Arial"/>
          <w:sz w:val="24"/>
        </w:rPr>
      </w:pPr>
      <w:r>
        <w:rPr>
          <w:rFonts w:ascii="Arial" w:hAnsi="Arial" w:cs="Arial"/>
          <w:sz w:val="24"/>
        </w:rPr>
        <w:t>-to experimentally determine in which stage the cell spends most of its time</w:t>
      </w:r>
    </w:p>
    <w:p w:rsidR="00260083" w:rsidRDefault="00260083" w:rsidP="00260083">
      <w:pPr>
        <w:spacing w:after="0"/>
        <w:rPr>
          <w:rFonts w:ascii="Arial" w:hAnsi="Arial" w:cs="Arial"/>
          <w:sz w:val="24"/>
        </w:rPr>
      </w:pPr>
      <w:r>
        <w:rPr>
          <w:rFonts w:ascii="Arial" w:hAnsi="Arial" w:cs="Arial"/>
          <w:sz w:val="24"/>
        </w:rPr>
        <w:t>-to describe the different stages of mitosis</w:t>
      </w:r>
    </w:p>
    <w:p w:rsidR="00260083" w:rsidRDefault="00260083" w:rsidP="00260083">
      <w:pPr>
        <w:spacing w:after="0"/>
        <w:rPr>
          <w:rFonts w:ascii="Arial" w:hAnsi="Arial" w:cs="Arial"/>
          <w:sz w:val="24"/>
        </w:rPr>
      </w:pPr>
      <w:r>
        <w:rPr>
          <w:rFonts w:ascii="Arial" w:hAnsi="Arial" w:cs="Arial"/>
          <w:sz w:val="24"/>
        </w:rPr>
        <w:t xml:space="preserve">-to compare </w:t>
      </w:r>
      <w:proofErr w:type="spellStart"/>
      <w:r>
        <w:rPr>
          <w:rFonts w:ascii="Arial" w:hAnsi="Arial" w:cs="Arial"/>
          <w:sz w:val="24"/>
        </w:rPr>
        <w:t>cytokinesis</w:t>
      </w:r>
      <w:proofErr w:type="spellEnd"/>
      <w:r>
        <w:rPr>
          <w:rFonts w:ascii="Arial" w:hAnsi="Arial" w:cs="Arial"/>
          <w:sz w:val="24"/>
        </w:rPr>
        <w:t xml:space="preserve"> in plant and animal cells</w:t>
      </w:r>
    </w:p>
    <w:p w:rsidR="00260083" w:rsidRDefault="00260083" w:rsidP="00260083">
      <w:pPr>
        <w:spacing w:after="0"/>
        <w:rPr>
          <w:rFonts w:ascii="Arial" w:hAnsi="Arial" w:cs="Arial"/>
          <w:sz w:val="24"/>
        </w:rPr>
      </w:pPr>
      <w:r>
        <w:rPr>
          <w:rFonts w:ascii="Arial" w:hAnsi="Arial" w:cs="Arial"/>
          <w:sz w:val="24"/>
        </w:rPr>
        <w:t>-to view and describe the stages of meiosis</w:t>
      </w:r>
    </w:p>
    <w:p w:rsidR="00260083" w:rsidRDefault="00260083" w:rsidP="00260083">
      <w:pPr>
        <w:spacing w:after="0"/>
        <w:rPr>
          <w:rFonts w:ascii="Arial" w:hAnsi="Arial" w:cs="Arial"/>
          <w:sz w:val="24"/>
        </w:rPr>
      </w:pPr>
      <w:r>
        <w:rPr>
          <w:rFonts w:ascii="Arial" w:hAnsi="Arial" w:cs="Arial"/>
          <w:sz w:val="24"/>
        </w:rPr>
        <w:t>-to describe how crossing over contributes to genetic variability</w:t>
      </w:r>
    </w:p>
    <w:p w:rsidR="00260083" w:rsidRDefault="00260083" w:rsidP="00260083">
      <w:pPr>
        <w:spacing w:after="0"/>
        <w:rPr>
          <w:rFonts w:ascii="Arial" w:hAnsi="Arial" w:cs="Arial"/>
          <w:sz w:val="24"/>
        </w:rPr>
      </w:pPr>
      <w:r>
        <w:rPr>
          <w:rFonts w:ascii="Arial" w:hAnsi="Arial" w:cs="Arial"/>
          <w:sz w:val="24"/>
        </w:rPr>
        <w:t>-to compare and contrasts mitosis and meiosis processes</w:t>
      </w:r>
    </w:p>
    <w:p w:rsidR="00260083" w:rsidRPr="000A29F7" w:rsidRDefault="00260083" w:rsidP="00260083">
      <w:pPr>
        <w:spacing w:after="0"/>
        <w:rPr>
          <w:rFonts w:ascii="Arial" w:hAnsi="Arial" w:cs="Arial"/>
          <w:sz w:val="24"/>
        </w:rPr>
      </w:pPr>
      <w:r>
        <w:rPr>
          <w:rFonts w:ascii="Arial" w:hAnsi="Arial" w:cs="Arial"/>
          <w:sz w:val="24"/>
        </w:rPr>
        <w:t>-to learn vocabulary associated with these processes (</w:t>
      </w:r>
      <w:r>
        <w:rPr>
          <w:rFonts w:ascii="Arial" w:hAnsi="Arial" w:cs="Arial"/>
          <w:i/>
          <w:sz w:val="24"/>
        </w:rPr>
        <w:t xml:space="preserve">meiosis, mitosis, </w:t>
      </w:r>
      <w:proofErr w:type="spellStart"/>
      <w:r>
        <w:rPr>
          <w:rFonts w:ascii="Arial" w:hAnsi="Arial" w:cs="Arial"/>
          <w:i/>
          <w:sz w:val="24"/>
        </w:rPr>
        <w:t>cytokinesis</w:t>
      </w:r>
      <w:proofErr w:type="spellEnd"/>
      <w:r>
        <w:rPr>
          <w:rFonts w:ascii="Arial" w:hAnsi="Arial" w:cs="Arial"/>
          <w:i/>
          <w:sz w:val="24"/>
        </w:rPr>
        <w:t xml:space="preserve">, somatic cells, germ cells, chromosome, centrioles, centromere, spindle fibers, </w:t>
      </w:r>
      <w:proofErr w:type="spellStart"/>
      <w:r>
        <w:rPr>
          <w:rFonts w:ascii="Arial" w:hAnsi="Arial" w:cs="Arial"/>
          <w:i/>
          <w:sz w:val="24"/>
        </w:rPr>
        <w:t>chiasmata</w:t>
      </w:r>
      <w:proofErr w:type="spellEnd"/>
      <w:r>
        <w:rPr>
          <w:rFonts w:ascii="Arial" w:hAnsi="Arial" w:cs="Arial"/>
          <w:i/>
          <w:sz w:val="24"/>
        </w:rPr>
        <w:t>, homologous chromosomes, crossing over, gene)</w:t>
      </w:r>
      <w:r>
        <w:rPr>
          <w:rFonts w:ascii="Arial" w:hAnsi="Arial" w:cs="Arial"/>
          <w:sz w:val="24"/>
        </w:rPr>
        <w:t>.</w:t>
      </w:r>
    </w:p>
    <w:p w:rsidR="00260083" w:rsidRPr="0039573E" w:rsidRDefault="00260083" w:rsidP="00260083">
      <w:pPr>
        <w:tabs>
          <w:tab w:val="left" w:pos="3120"/>
        </w:tabs>
        <w:spacing w:after="0"/>
        <w:rPr>
          <w:rFonts w:ascii="Arial" w:hAnsi="Arial" w:cs="Arial"/>
          <w:b/>
          <w:sz w:val="20"/>
        </w:rPr>
      </w:pPr>
    </w:p>
    <w:p w:rsidR="00260083" w:rsidRDefault="00260083" w:rsidP="00260083">
      <w:pPr>
        <w:tabs>
          <w:tab w:val="left" w:pos="3120"/>
        </w:tabs>
        <w:rPr>
          <w:rFonts w:ascii="Arial" w:hAnsi="Arial" w:cs="Arial"/>
          <w:b/>
          <w:sz w:val="24"/>
        </w:rPr>
      </w:pPr>
      <w:r>
        <w:rPr>
          <w:rFonts w:ascii="Arial" w:hAnsi="Arial" w:cs="Arial"/>
          <w:b/>
          <w:sz w:val="24"/>
        </w:rPr>
        <w:t>Introduction:</w:t>
      </w:r>
    </w:p>
    <w:p w:rsidR="00260083" w:rsidRDefault="00260083" w:rsidP="00260083">
      <w:pPr>
        <w:tabs>
          <w:tab w:val="left" w:pos="3120"/>
        </w:tabs>
        <w:rPr>
          <w:rFonts w:ascii="Arial" w:hAnsi="Arial" w:cs="Arial"/>
          <w:sz w:val="24"/>
        </w:rPr>
      </w:pPr>
      <w:r>
        <w:rPr>
          <w:rFonts w:ascii="Arial" w:hAnsi="Arial" w:cs="Arial"/>
          <w:sz w:val="24"/>
        </w:rPr>
        <w:t xml:space="preserve">In 1858, Rudolf Virchow discovered that new cells can only arise from previously existing cells. There are two processes that give rise to new cells: mitosis and meiosis. Somatic (body) cells divide exclusively by mitosis (division of nuclear material) followed by splitting of the cytoplasm and organelles, called </w:t>
      </w:r>
      <w:proofErr w:type="spellStart"/>
      <w:r>
        <w:rPr>
          <w:rFonts w:ascii="Arial" w:hAnsi="Arial" w:cs="Arial"/>
          <w:sz w:val="24"/>
        </w:rPr>
        <w:t>cytokinesis</w:t>
      </w:r>
      <w:proofErr w:type="spellEnd"/>
      <w:r>
        <w:rPr>
          <w:rFonts w:ascii="Arial" w:hAnsi="Arial" w:cs="Arial"/>
          <w:sz w:val="24"/>
        </w:rPr>
        <w:t>. Meiosis is the process through which specialized germ cells produce gametes (sex cells).</w:t>
      </w:r>
    </w:p>
    <w:p w:rsidR="00260083" w:rsidRDefault="00260083" w:rsidP="00260083">
      <w:pPr>
        <w:tabs>
          <w:tab w:val="left" w:pos="3120"/>
        </w:tabs>
        <w:rPr>
          <w:rFonts w:ascii="Arial" w:hAnsi="Arial" w:cs="Arial"/>
          <w:b/>
          <w:sz w:val="24"/>
          <w:u w:val="single"/>
        </w:rPr>
      </w:pPr>
      <w:r>
        <w:rPr>
          <w:rFonts w:ascii="Arial" w:hAnsi="Arial" w:cs="Arial"/>
          <w:b/>
          <w:noProof/>
          <w:sz w:val="24"/>
          <w:u w:val="single"/>
          <w:lang w:val="en-US"/>
        </w:rPr>
        <w:drawing>
          <wp:anchor distT="0" distB="0" distL="114300" distR="114300" simplePos="0" relativeHeight="251660288" behindDoc="0" locked="0" layoutInCell="1" allowOverlap="1">
            <wp:simplePos x="0" y="0"/>
            <wp:positionH relativeFrom="column">
              <wp:posOffset>2247900</wp:posOffset>
            </wp:positionH>
            <wp:positionV relativeFrom="paragraph">
              <wp:posOffset>182880</wp:posOffset>
            </wp:positionV>
            <wp:extent cx="4286250" cy="3590925"/>
            <wp:effectExtent l="19050" t="0" r="0" b="0"/>
            <wp:wrapSquare wrapText="bothSides"/>
            <wp:docPr id="1" name="Picture 0" descr="22-Cell-cyc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Cell-cycle.gif"/>
                    <pic:cNvPicPr/>
                  </pic:nvPicPr>
                  <pic:blipFill>
                    <a:blip r:embed="rId7" cstate="print"/>
                    <a:stretch>
                      <a:fillRect/>
                    </a:stretch>
                  </pic:blipFill>
                  <pic:spPr>
                    <a:xfrm>
                      <a:off x="0" y="0"/>
                      <a:ext cx="4286250" cy="3590925"/>
                    </a:xfrm>
                    <a:prstGeom prst="rect">
                      <a:avLst/>
                    </a:prstGeom>
                  </pic:spPr>
                </pic:pic>
              </a:graphicData>
            </a:graphic>
          </wp:anchor>
        </w:drawing>
      </w:r>
      <w:r w:rsidRPr="00DF24C5">
        <w:rPr>
          <w:rFonts w:ascii="Arial" w:hAnsi="Arial" w:cs="Arial"/>
          <w:b/>
          <w:sz w:val="24"/>
          <w:u w:val="single"/>
        </w:rPr>
        <w:t xml:space="preserve">PART I. MITOSIS </w:t>
      </w:r>
    </w:p>
    <w:p w:rsidR="00260083" w:rsidRDefault="00260083" w:rsidP="00260083">
      <w:pPr>
        <w:tabs>
          <w:tab w:val="left" w:pos="3120"/>
        </w:tabs>
        <w:rPr>
          <w:rFonts w:ascii="Arial" w:hAnsi="Arial" w:cs="Arial"/>
          <w:sz w:val="24"/>
        </w:rPr>
      </w:pPr>
      <w:r>
        <w:rPr>
          <w:rFonts w:ascii="Arial" w:hAnsi="Arial" w:cs="Arial"/>
          <w:sz w:val="24"/>
        </w:rPr>
        <w:t xml:space="preserve">Before mitosis occurs, the cell must duplicate all of its genetic material. This occurs during </w:t>
      </w:r>
      <w:proofErr w:type="spellStart"/>
      <w:r>
        <w:rPr>
          <w:rFonts w:ascii="Arial" w:hAnsi="Arial" w:cs="Arial"/>
          <w:sz w:val="24"/>
        </w:rPr>
        <w:t>interphase</w:t>
      </w:r>
      <w:proofErr w:type="spellEnd"/>
      <w:r>
        <w:rPr>
          <w:rFonts w:ascii="Arial" w:hAnsi="Arial" w:cs="Arial"/>
          <w:sz w:val="24"/>
        </w:rPr>
        <w:t xml:space="preserve"> (</w:t>
      </w:r>
      <w:r w:rsidRPr="00D67782">
        <w:rPr>
          <w:rFonts w:ascii="Arial" w:hAnsi="Arial" w:cs="Arial"/>
          <w:i/>
          <w:sz w:val="24"/>
        </w:rPr>
        <w:t>refer to the Cell Cycle diagram on the right</w:t>
      </w:r>
      <w:r>
        <w:rPr>
          <w:rFonts w:ascii="Arial" w:hAnsi="Arial" w:cs="Arial"/>
          <w:sz w:val="24"/>
        </w:rPr>
        <w:t>).</w:t>
      </w:r>
    </w:p>
    <w:p w:rsidR="00260083" w:rsidRDefault="00260083" w:rsidP="00260083">
      <w:pPr>
        <w:tabs>
          <w:tab w:val="left" w:pos="3120"/>
        </w:tabs>
        <w:rPr>
          <w:rFonts w:ascii="Arial" w:hAnsi="Arial" w:cs="Arial"/>
          <w:sz w:val="24"/>
        </w:rPr>
      </w:pPr>
      <w:r>
        <w:rPr>
          <w:rFonts w:ascii="Arial" w:hAnsi="Arial" w:cs="Arial"/>
          <w:sz w:val="24"/>
        </w:rPr>
        <w:t xml:space="preserve">Mitosis is a continuous process, but can be divided into four major phases: prophase, metaphase, anaphase, </w:t>
      </w:r>
      <w:proofErr w:type="gramStart"/>
      <w:r>
        <w:rPr>
          <w:rFonts w:ascii="Arial" w:hAnsi="Arial" w:cs="Arial"/>
          <w:sz w:val="24"/>
        </w:rPr>
        <w:t>telophase</w:t>
      </w:r>
      <w:proofErr w:type="gramEnd"/>
      <w:r>
        <w:rPr>
          <w:rFonts w:ascii="Arial" w:hAnsi="Arial" w:cs="Arial"/>
          <w:sz w:val="24"/>
        </w:rPr>
        <w:t xml:space="preserve">. </w:t>
      </w:r>
    </w:p>
    <w:p w:rsidR="00260083" w:rsidRPr="0039573E" w:rsidRDefault="00260083" w:rsidP="00260083">
      <w:pPr>
        <w:pStyle w:val="ListParagraph"/>
        <w:numPr>
          <w:ilvl w:val="0"/>
          <w:numId w:val="3"/>
        </w:numPr>
        <w:tabs>
          <w:tab w:val="left" w:pos="3120"/>
        </w:tabs>
        <w:spacing w:after="0"/>
        <w:ind w:left="360"/>
        <w:rPr>
          <w:rFonts w:ascii="Arial" w:hAnsi="Arial" w:cs="Arial"/>
          <w:b/>
          <w:sz w:val="24"/>
        </w:rPr>
      </w:pPr>
      <w:r w:rsidRPr="0039573E">
        <w:rPr>
          <w:rFonts w:ascii="Arial" w:hAnsi="Arial" w:cs="Arial"/>
          <w:b/>
          <w:sz w:val="24"/>
        </w:rPr>
        <w:t xml:space="preserve">Stages of Mitosis </w:t>
      </w:r>
    </w:p>
    <w:p w:rsidR="00260083" w:rsidRDefault="00260083" w:rsidP="00260083">
      <w:pPr>
        <w:tabs>
          <w:tab w:val="left" w:pos="3120"/>
        </w:tabs>
        <w:rPr>
          <w:rFonts w:ascii="Arial" w:hAnsi="Arial" w:cs="Arial"/>
          <w:sz w:val="24"/>
        </w:rPr>
      </w:pPr>
      <w:r>
        <w:rPr>
          <w:rFonts w:ascii="Arial" w:hAnsi="Arial" w:cs="Arial"/>
          <w:sz w:val="24"/>
        </w:rPr>
        <w:t>Briefly describe what happens in each stage, using the space and diagrams on the next page (</w:t>
      </w:r>
      <w:r>
        <w:rPr>
          <w:rFonts w:ascii="Arial" w:hAnsi="Arial" w:cs="Arial"/>
          <w:i/>
          <w:sz w:val="24"/>
        </w:rPr>
        <w:t>please,</w:t>
      </w:r>
      <w:r w:rsidRPr="00DF24C5">
        <w:rPr>
          <w:rFonts w:ascii="Arial" w:hAnsi="Arial" w:cs="Arial"/>
          <w:i/>
          <w:sz w:val="24"/>
        </w:rPr>
        <w:t xml:space="preserve"> use your textbook for help</w:t>
      </w:r>
      <w:r>
        <w:rPr>
          <w:rFonts w:ascii="Arial" w:hAnsi="Arial" w:cs="Arial"/>
          <w:sz w:val="24"/>
        </w:rPr>
        <w:t>).</w:t>
      </w:r>
    </w:p>
    <w:tbl>
      <w:tblPr>
        <w:tblStyle w:val="TableGrid"/>
        <w:tblW w:w="0" w:type="auto"/>
        <w:tblLayout w:type="fixed"/>
        <w:tblLook w:val="04A0"/>
      </w:tblPr>
      <w:tblGrid>
        <w:gridCol w:w="4786"/>
        <w:gridCol w:w="4790"/>
      </w:tblGrid>
      <w:tr w:rsidR="00260083" w:rsidTr="00CE4DE6">
        <w:trPr>
          <w:trHeight w:val="2870"/>
        </w:trPr>
        <w:tc>
          <w:tcPr>
            <w:tcW w:w="4786" w:type="dxa"/>
          </w:tcPr>
          <w:p w:rsidR="00260083" w:rsidRDefault="00260083" w:rsidP="00CE4DE6">
            <w:pPr>
              <w:tabs>
                <w:tab w:val="left" w:pos="3120"/>
              </w:tabs>
              <w:rPr>
                <w:rFonts w:ascii="Arial" w:hAnsi="Arial" w:cs="Arial"/>
                <w:b/>
                <w:sz w:val="24"/>
              </w:rPr>
            </w:pPr>
            <w:r>
              <w:rPr>
                <w:rFonts w:ascii="Arial" w:hAnsi="Arial" w:cs="Arial"/>
                <w:b/>
                <w:noProof/>
                <w:sz w:val="24"/>
                <w:lang w:val="en-US"/>
              </w:rPr>
              <w:lastRenderedPageBreak/>
              <w:drawing>
                <wp:anchor distT="0" distB="0" distL="114300" distR="114300" simplePos="0" relativeHeight="251663360" behindDoc="1" locked="0" layoutInCell="1" allowOverlap="1">
                  <wp:simplePos x="0" y="0"/>
                  <wp:positionH relativeFrom="column">
                    <wp:posOffset>828675</wp:posOffset>
                  </wp:positionH>
                  <wp:positionV relativeFrom="paragraph">
                    <wp:posOffset>3175</wp:posOffset>
                  </wp:positionV>
                  <wp:extent cx="1035050" cy="2105025"/>
                  <wp:effectExtent l="552450" t="0" r="527050" b="0"/>
                  <wp:wrapTight wrapText="bothSides">
                    <wp:wrapPolygon edited="0">
                      <wp:start x="21633" y="-179"/>
                      <wp:lineTo x="563" y="-179"/>
                      <wp:lineTo x="563" y="21519"/>
                      <wp:lineTo x="21633" y="21519"/>
                      <wp:lineTo x="21633" y="-179"/>
                    </wp:wrapPolygon>
                  </wp:wrapTight>
                  <wp:docPr id="22" name="Picture 0" descr="Mitos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tosis.jpg"/>
                          <pic:cNvPicPr/>
                        </pic:nvPicPr>
                        <pic:blipFill>
                          <a:blip r:embed="rId8" cstate="print"/>
                          <a:srcRect r="78898" b="26006"/>
                          <a:stretch>
                            <a:fillRect/>
                          </a:stretch>
                        </pic:blipFill>
                        <pic:spPr>
                          <a:xfrm rot="16200000">
                            <a:off x="0" y="0"/>
                            <a:ext cx="1035050" cy="2105025"/>
                          </a:xfrm>
                          <a:prstGeom prst="rect">
                            <a:avLst/>
                          </a:prstGeom>
                        </pic:spPr>
                      </pic:pic>
                    </a:graphicData>
                  </a:graphic>
                </wp:anchor>
              </w:drawing>
            </w:r>
            <w:r w:rsidRPr="00AA6191">
              <w:rPr>
                <w:rFonts w:ascii="Arial" w:hAnsi="Arial" w:cs="Arial"/>
                <w:b/>
                <w:sz w:val="24"/>
              </w:rPr>
              <w:t>Prophase</w:t>
            </w:r>
          </w:p>
        </w:tc>
        <w:tc>
          <w:tcPr>
            <w:tcW w:w="4790" w:type="dxa"/>
          </w:tcPr>
          <w:p w:rsidR="00260083" w:rsidRDefault="00260083" w:rsidP="00CE4DE6">
            <w:pPr>
              <w:tabs>
                <w:tab w:val="left" w:pos="3120"/>
              </w:tabs>
              <w:rPr>
                <w:rFonts w:ascii="Arial" w:hAnsi="Arial" w:cs="Arial"/>
                <w:b/>
                <w:sz w:val="24"/>
              </w:rPr>
            </w:pPr>
          </w:p>
          <w:p w:rsidR="009F171B" w:rsidRDefault="009F171B" w:rsidP="009F171B">
            <w:pPr>
              <w:tabs>
                <w:tab w:val="left" w:pos="3120"/>
              </w:tabs>
              <w:spacing w:after="240"/>
              <w:rPr>
                <w:rFonts w:ascii="Arial" w:hAnsi="Arial" w:cs="Arial"/>
                <w:i/>
                <w:sz w:val="24"/>
              </w:rPr>
            </w:pPr>
            <w:r>
              <w:rPr>
                <w:rFonts w:ascii="Arial" w:hAnsi="Arial" w:cs="Arial"/>
                <w:i/>
                <w:sz w:val="24"/>
              </w:rPr>
              <w:t>-nuclear membrane breaks down</w:t>
            </w:r>
          </w:p>
          <w:p w:rsidR="009F171B" w:rsidRDefault="009F171B" w:rsidP="009F171B">
            <w:pPr>
              <w:tabs>
                <w:tab w:val="left" w:pos="3120"/>
              </w:tabs>
              <w:spacing w:after="240"/>
              <w:rPr>
                <w:rFonts w:ascii="Arial" w:hAnsi="Arial" w:cs="Arial"/>
                <w:i/>
                <w:sz w:val="24"/>
              </w:rPr>
            </w:pPr>
            <w:r>
              <w:rPr>
                <w:rFonts w:ascii="Arial" w:hAnsi="Arial" w:cs="Arial"/>
                <w:i/>
                <w:sz w:val="24"/>
              </w:rPr>
              <w:t>-chromosomes shorten and thicken         (to form two chromatids attached at the centromere)</w:t>
            </w:r>
          </w:p>
          <w:p w:rsidR="009F171B" w:rsidRDefault="009F171B" w:rsidP="009F171B">
            <w:pPr>
              <w:tabs>
                <w:tab w:val="left" w:pos="3120"/>
              </w:tabs>
              <w:spacing w:after="240"/>
              <w:rPr>
                <w:rFonts w:ascii="Arial" w:hAnsi="Arial" w:cs="Arial"/>
                <w:i/>
                <w:sz w:val="24"/>
              </w:rPr>
            </w:pPr>
            <w:r>
              <w:rPr>
                <w:rFonts w:ascii="Arial" w:hAnsi="Arial" w:cs="Arial"/>
                <w:i/>
                <w:sz w:val="24"/>
              </w:rPr>
              <w:t>-mitotic structures begin to form (e.g. spindle fiber apparatus)</w:t>
            </w:r>
          </w:p>
          <w:p w:rsidR="009F171B" w:rsidRPr="009F171B" w:rsidRDefault="009F171B" w:rsidP="009F171B">
            <w:pPr>
              <w:tabs>
                <w:tab w:val="left" w:pos="3120"/>
              </w:tabs>
              <w:spacing w:after="240"/>
              <w:rPr>
                <w:rFonts w:ascii="Arial" w:hAnsi="Arial" w:cs="Arial"/>
                <w:i/>
                <w:sz w:val="24"/>
              </w:rPr>
            </w:pPr>
            <w:r>
              <w:rPr>
                <w:rFonts w:ascii="Arial" w:hAnsi="Arial" w:cs="Arial"/>
                <w:i/>
                <w:sz w:val="24"/>
              </w:rPr>
              <w:t>-in animal cells, centrioles form</w:t>
            </w:r>
          </w:p>
          <w:p w:rsidR="00260083" w:rsidRDefault="00260083" w:rsidP="00CE4DE6">
            <w:pPr>
              <w:tabs>
                <w:tab w:val="left" w:pos="3120"/>
              </w:tabs>
              <w:rPr>
                <w:rFonts w:ascii="Arial" w:hAnsi="Arial" w:cs="Arial"/>
                <w:b/>
                <w:sz w:val="24"/>
              </w:rPr>
            </w:pPr>
          </w:p>
        </w:tc>
      </w:tr>
      <w:tr w:rsidR="00260083" w:rsidTr="00CE4DE6">
        <w:trPr>
          <w:trHeight w:val="3680"/>
        </w:trPr>
        <w:tc>
          <w:tcPr>
            <w:tcW w:w="4786" w:type="dxa"/>
          </w:tcPr>
          <w:p w:rsidR="00260083" w:rsidRPr="00F0022C" w:rsidRDefault="00260083" w:rsidP="00CE4DE6">
            <w:pPr>
              <w:tabs>
                <w:tab w:val="left" w:pos="3120"/>
              </w:tabs>
              <w:rPr>
                <w:rFonts w:ascii="Arial" w:hAnsi="Arial" w:cs="Arial"/>
                <w:b/>
                <w:sz w:val="24"/>
              </w:rPr>
            </w:pPr>
            <w:r>
              <w:rPr>
                <w:rFonts w:ascii="Arial" w:hAnsi="Arial" w:cs="Arial"/>
                <w:b/>
                <w:noProof/>
                <w:sz w:val="24"/>
                <w:lang w:val="en-US"/>
              </w:rPr>
              <w:drawing>
                <wp:anchor distT="0" distB="0" distL="114300" distR="114300" simplePos="0" relativeHeight="251664384" behindDoc="1" locked="0" layoutInCell="1" allowOverlap="1">
                  <wp:simplePos x="0" y="0"/>
                  <wp:positionH relativeFrom="column">
                    <wp:posOffset>927735</wp:posOffset>
                  </wp:positionH>
                  <wp:positionV relativeFrom="paragraph">
                    <wp:posOffset>130175</wp:posOffset>
                  </wp:positionV>
                  <wp:extent cx="1034415" cy="2352675"/>
                  <wp:effectExtent l="685800" t="0" r="661035" b="0"/>
                  <wp:wrapTight wrapText="bothSides">
                    <wp:wrapPolygon edited="0">
                      <wp:start x="21441" y="-245"/>
                      <wp:lineTo x="358" y="-245"/>
                      <wp:lineTo x="358" y="21617"/>
                      <wp:lineTo x="21441" y="21617"/>
                      <wp:lineTo x="21441" y="-245"/>
                    </wp:wrapPolygon>
                  </wp:wrapTight>
                  <wp:docPr id="2" name="Picture 1" descr="Mitos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tosis.jpg"/>
                          <pic:cNvPicPr/>
                        </pic:nvPicPr>
                        <pic:blipFill>
                          <a:blip r:embed="rId8" cstate="print"/>
                          <a:srcRect l="42047" r="38740" b="26873"/>
                          <a:stretch>
                            <a:fillRect/>
                          </a:stretch>
                        </pic:blipFill>
                        <pic:spPr>
                          <a:xfrm rot="16200000">
                            <a:off x="0" y="0"/>
                            <a:ext cx="1034415" cy="2352675"/>
                          </a:xfrm>
                          <a:prstGeom prst="rect">
                            <a:avLst/>
                          </a:prstGeom>
                        </pic:spPr>
                      </pic:pic>
                    </a:graphicData>
                  </a:graphic>
                </wp:anchor>
              </w:drawing>
            </w:r>
            <w:r w:rsidRPr="00AA6191">
              <w:rPr>
                <w:rFonts w:ascii="Arial" w:hAnsi="Arial" w:cs="Arial"/>
                <w:b/>
                <w:sz w:val="24"/>
              </w:rPr>
              <w:t>Metaphase</w:t>
            </w:r>
          </w:p>
        </w:tc>
        <w:tc>
          <w:tcPr>
            <w:tcW w:w="4790" w:type="dxa"/>
          </w:tcPr>
          <w:p w:rsidR="00260083" w:rsidRDefault="00260083" w:rsidP="00CE4DE6">
            <w:pPr>
              <w:tabs>
                <w:tab w:val="left" w:pos="3120"/>
              </w:tabs>
              <w:rPr>
                <w:rFonts w:ascii="Arial" w:hAnsi="Arial" w:cs="Arial"/>
                <w:b/>
                <w:sz w:val="24"/>
              </w:rPr>
            </w:pPr>
          </w:p>
          <w:p w:rsidR="009F171B" w:rsidRDefault="009F171B" w:rsidP="00CE4DE6">
            <w:pPr>
              <w:tabs>
                <w:tab w:val="left" w:pos="3120"/>
              </w:tabs>
              <w:rPr>
                <w:rFonts w:ascii="Arial" w:hAnsi="Arial" w:cs="Arial"/>
                <w:i/>
                <w:sz w:val="24"/>
              </w:rPr>
            </w:pPr>
            <w:r>
              <w:rPr>
                <w:rFonts w:ascii="Arial" w:hAnsi="Arial" w:cs="Arial"/>
                <w:i/>
                <w:sz w:val="24"/>
              </w:rPr>
              <w:t>-chromosomes are now lined up along the equator of the cell</w:t>
            </w:r>
          </w:p>
          <w:p w:rsidR="009F171B" w:rsidRDefault="009F171B" w:rsidP="00CE4DE6">
            <w:pPr>
              <w:tabs>
                <w:tab w:val="left" w:pos="3120"/>
              </w:tabs>
              <w:rPr>
                <w:rFonts w:ascii="Arial" w:hAnsi="Arial" w:cs="Arial"/>
                <w:i/>
                <w:sz w:val="24"/>
              </w:rPr>
            </w:pPr>
          </w:p>
          <w:p w:rsidR="009F171B" w:rsidRPr="009F171B" w:rsidRDefault="009F171B" w:rsidP="00CE4DE6">
            <w:pPr>
              <w:tabs>
                <w:tab w:val="left" w:pos="3120"/>
              </w:tabs>
              <w:rPr>
                <w:rFonts w:ascii="Arial" w:hAnsi="Arial" w:cs="Arial"/>
                <w:i/>
                <w:sz w:val="24"/>
              </w:rPr>
            </w:pPr>
            <w:r>
              <w:rPr>
                <w:rFonts w:ascii="Arial" w:hAnsi="Arial" w:cs="Arial"/>
                <w:i/>
                <w:sz w:val="24"/>
              </w:rPr>
              <w:t>-spindle fibers attach to the centromeres of chromosomes</w:t>
            </w:r>
          </w:p>
        </w:tc>
      </w:tr>
      <w:tr w:rsidR="00260083" w:rsidTr="00CE4DE6">
        <w:tc>
          <w:tcPr>
            <w:tcW w:w="4786" w:type="dxa"/>
          </w:tcPr>
          <w:p w:rsidR="00260083" w:rsidRDefault="00260083" w:rsidP="00CE4DE6">
            <w:pPr>
              <w:tabs>
                <w:tab w:val="left" w:pos="3686"/>
              </w:tabs>
              <w:rPr>
                <w:rFonts w:ascii="Arial" w:hAnsi="Arial" w:cs="Arial"/>
                <w:b/>
                <w:sz w:val="24"/>
              </w:rPr>
            </w:pPr>
            <w:r>
              <w:rPr>
                <w:rFonts w:ascii="Arial" w:hAnsi="Arial" w:cs="Arial"/>
                <w:b/>
                <w:noProof/>
                <w:sz w:val="24"/>
                <w:lang w:val="en-US"/>
              </w:rPr>
              <w:drawing>
                <wp:anchor distT="0" distB="0" distL="114300" distR="114300" simplePos="0" relativeHeight="251661312" behindDoc="1" locked="0" layoutInCell="1" allowOverlap="1">
                  <wp:simplePos x="0" y="0"/>
                  <wp:positionH relativeFrom="column">
                    <wp:posOffset>914400</wp:posOffset>
                  </wp:positionH>
                  <wp:positionV relativeFrom="paragraph">
                    <wp:posOffset>159385</wp:posOffset>
                  </wp:positionV>
                  <wp:extent cx="932815" cy="2409825"/>
                  <wp:effectExtent l="762000" t="0" r="743585" b="0"/>
                  <wp:wrapTight wrapText="bothSides">
                    <wp:wrapPolygon edited="0">
                      <wp:start x="21497" y="-211"/>
                      <wp:lineTo x="323" y="-211"/>
                      <wp:lineTo x="323" y="21646"/>
                      <wp:lineTo x="21497" y="21646"/>
                      <wp:lineTo x="21497" y="-211"/>
                    </wp:wrapPolygon>
                  </wp:wrapTight>
                  <wp:docPr id="24" name="Picture 1" descr="Mitos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tosis.jpg"/>
                          <pic:cNvPicPr/>
                        </pic:nvPicPr>
                        <pic:blipFill>
                          <a:blip r:embed="rId8" cstate="print"/>
                          <a:srcRect l="61417" r="19370" b="25139"/>
                          <a:stretch>
                            <a:fillRect/>
                          </a:stretch>
                        </pic:blipFill>
                        <pic:spPr>
                          <a:xfrm rot="16200000">
                            <a:off x="0" y="0"/>
                            <a:ext cx="932815" cy="2409825"/>
                          </a:xfrm>
                          <a:prstGeom prst="rect">
                            <a:avLst/>
                          </a:prstGeom>
                        </pic:spPr>
                      </pic:pic>
                    </a:graphicData>
                  </a:graphic>
                </wp:anchor>
              </w:drawing>
            </w:r>
            <w:r w:rsidRPr="00AA6191">
              <w:rPr>
                <w:rFonts w:ascii="Arial" w:hAnsi="Arial" w:cs="Arial"/>
                <w:b/>
                <w:sz w:val="24"/>
              </w:rPr>
              <w:t>Anaphase</w:t>
            </w:r>
          </w:p>
        </w:tc>
        <w:tc>
          <w:tcPr>
            <w:tcW w:w="4790" w:type="dxa"/>
          </w:tcPr>
          <w:p w:rsidR="00260083" w:rsidRDefault="00260083" w:rsidP="009F171B">
            <w:pPr>
              <w:tabs>
                <w:tab w:val="left" w:pos="3686"/>
              </w:tabs>
              <w:rPr>
                <w:rFonts w:ascii="Arial" w:hAnsi="Arial" w:cs="Arial"/>
                <w:b/>
                <w:sz w:val="24"/>
              </w:rPr>
            </w:pPr>
          </w:p>
          <w:p w:rsidR="009F171B" w:rsidRDefault="009F171B" w:rsidP="009F171B">
            <w:pPr>
              <w:tabs>
                <w:tab w:val="left" w:pos="3686"/>
              </w:tabs>
              <w:rPr>
                <w:rFonts w:ascii="Arial" w:hAnsi="Arial" w:cs="Arial"/>
                <w:i/>
                <w:sz w:val="24"/>
              </w:rPr>
            </w:pPr>
            <w:r>
              <w:rPr>
                <w:rFonts w:ascii="Arial" w:hAnsi="Arial" w:cs="Arial"/>
                <w:i/>
                <w:sz w:val="24"/>
              </w:rPr>
              <w:t>-chromosomes are separated by the pulling of the spindle fibers</w:t>
            </w:r>
          </w:p>
          <w:p w:rsidR="009F171B" w:rsidRDefault="009F171B" w:rsidP="009F171B">
            <w:pPr>
              <w:tabs>
                <w:tab w:val="left" w:pos="3686"/>
              </w:tabs>
              <w:rPr>
                <w:rFonts w:ascii="Arial" w:hAnsi="Arial" w:cs="Arial"/>
                <w:i/>
                <w:sz w:val="24"/>
              </w:rPr>
            </w:pPr>
          </w:p>
          <w:p w:rsidR="009F171B" w:rsidRPr="009F171B" w:rsidRDefault="009F171B" w:rsidP="009F171B">
            <w:pPr>
              <w:tabs>
                <w:tab w:val="left" w:pos="3686"/>
              </w:tabs>
              <w:rPr>
                <w:rFonts w:ascii="Arial" w:hAnsi="Arial" w:cs="Arial"/>
                <w:i/>
                <w:sz w:val="24"/>
              </w:rPr>
            </w:pPr>
            <w:r>
              <w:rPr>
                <w:rFonts w:ascii="Arial" w:hAnsi="Arial" w:cs="Arial"/>
                <w:i/>
                <w:sz w:val="24"/>
              </w:rPr>
              <w:t>-chromosomes are moving to opposite poles of the cell</w:t>
            </w:r>
          </w:p>
        </w:tc>
      </w:tr>
      <w:tr w:rsidR="00260083" w:rsidTr="00CE4DE6">
        <w:trPr>
          <w:trHeight w:val="3590"/>
        </w:trPr>
        <w:tc>
          <w:tcPr>
            <w:tcW w:w="4786" w:type="dxa"/>
          </w:tcPr>
          <w:p w:rsidR="00260083" w:rsidRPr="00F0022C" w:rsidRDefault="00260083" w:rsidP="00CE4DE6">
            <w:pPr>
              <w:tabs>
                <w:tab w:val="left" w:pos="3120"/>
              </w:tabs>
              <w:rPr>
                <w:rFonts w:ascii="Arial" w:hAnsi="Arial" w:cs="Arial"/>
                <w:b/>
                <w:sz w:val="24"/>
              </w:rPr>
            </w:pPr>
            <w:r>
              <w:rPr>
                <w:rFonts w:ascii="Arial" w:hAnsi="Arial" w:cs="Arial"/>
                <w:b/>
                <w:noProof/>
                <w:sz w:val="24"/>
                <w:lang w:val="en-US"/>
              </w:rPr>
              <w:lastRenderedPageBreak/>
              <w:drawing>
                <wp:anchor distT="0" distB="0" distL="114300" distR="114300" simplePos="0" relativeHeight="251662336" behindDoc="1" locked="0" layoutInCell="1" allowOverlap="1">
                  <wp:simplePos x="0" y="0"/>
                  <wp:positionH relativeFrom="column">
                    <wp:posOffset>904875</wp:posOffset>
                  </wp:positionH>
                  <wp:positionV relativeFrom="paragraph">
                    <wp:posOffset>3175</wp:posOffset>
                  </wp:positionV>
                  <wp:extent cx="1082675" cy="2428875"/>
                  <wp:effectExtent l="685800" t="0" r="669925" b="0"/>
                  <wp:wrapTight wrapText="bothSides">
                    <wp:wrapPolygon edited="0">
                      <wp:start x="21727" y="-113"/>
                      <wp:lineTo x="443" y="-113"/>
                      <wp:lineTo x="443" y="21572"/>
                      <wp:lineTo x="21727" y="21572"/>
                      <wp:lineTo x="21727" y="-113"/>
                    </wp:wrapPolygon>
                  </wp:wrapTight>
                  <wp:docPr id="25" name="Picture 3" descr="Mitos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tosis.jpg"/>
                          <pic:cNvPicPr/>
                        </pic:nvPicPr>
                        <pic:blipFill>
                          <a:blip r:embed="rId8" cstate="print"/>
                          <a:srcRect l="80787" b="24272"/>
                          <a:stretch>
                            <a:fillRect/>
                          </a:stretch>
                        </pic:blipFill>
                        <pic:spPr>
                          <a:xfrm rot="16200000">
                            <a:off x="0" y="0"/>
                            <a:ext cx="1082675" cy="2428875"/>
                          </a:xfrm>
                          <a:prstGeom prst="rect">
                            <a:avLst/>
                          </a:prstGeom>
                        </pic:spPr>
                      </pic:pic>
                    </a:graphicData>
                  </a:graphic>
                </wp:anchor>
              </w:drawing>
            </w:r>
            <w:r w:rsidRPr="00AA6191">
              <w:rPr>
                <w:rFonts w:ascii="Arial" w:hAnsi="Arial" w:cs="Arial"/>
                <w:b/>
                <w:sz w:val="24"/>
              </w:rPr>
              <w:t>Telophase</w:t>
            </w:r>
          </w:p>
        </w:tc>
        <w:tc>
          <w:tcPr>
            <w:tcW w:w="4790" w:type="dxa"/>
          </w:tcPr>
          <w:p w:rsidR="00260083" w:rsidRPr="00F1353A" w:rsidRDefault="00260083" w:rsidP="00CE4DE6">
            <w:pPr>
              <w:rPr>
                <w:rFonts w:ascii="Arial" w:hAnsi="Arial" w:cs="Arial"/>
                <w:sz w:val="24"/>
              </w:rPr>
            </w:pPr>
          </w:p>
          <w:p w:rsidR="00260083" w:rsidRDefault="00260083" w:rsidP="00CE4DE6">
            <w:pPr>
              <w:rPr>
                <w:rFonts w:ascii="Arial" w:hAnsi="Arial" w:cs="Arial"/>
                <w:sz w:val="24"/>
              </w:rPr>
            </w:pPr>
          </w:p>
          <w:p w:rsidR="00260083" w:rsidRDefault="009F171B" w:rsidP="00CE4DE6">
            <w:pPr>
              <w:rPr>
                <w:rFonts w:ascii="Arial" w:hAnsi="Arial" w:cs="Arial"/>
                <w:i/>
                <w:sz w:val="24"/>
              </w:rPr>
            </w:pPr>
            <w:r>
              <w:rPr>
                <w:rFonts w:ascii="Arial" w:hAnsi="Arial" w:cs="Arial"/>
                <w:i/>
                <w:sz w:val="24"/>
              </w:rPr>
              <w:t>-chromosomes are now at the opposite poles of the cell</w:t>
            </w:r>
          </w:p>
          <w:p w:rsidR="009F171B" w:rsidRDefault="009F171B" w:rsidP="00CE4DE6">
            <w:pPr>
              <w:rPr>
                <w:rFonts w:ascii="Arial" w:hAnsi="Arial" w:cs="Arial"/>
                <w:i/>
                <w:sz w:val="24"/>
              </w:rPr>
            </w:pPr>
          </w:p>
          <w:p w:rsidR="009F171B" w:rsidRDefault="009F171B" w:rsidP="00CE4DE6">
            <w:pPr>
              <w:rPr>
                <w:rFonts w:ascii="Arial" w:hAnsi="Arial" w:cs="Arial"/>
                <w:i/>
                <w:sz w:val="24"/>
              </w:rPr>
            </w:pPr>
            <w:r>
              <w:rPr>
                <w:rFonts w:ascii="Arial" w:hAnsi="Arial" w:cs="Arial"/>
                <w:i/>
                <w:sz w:val="24"/>
              </w:rPr>
              <w:t>-mitotic structures (e.g. centrioles) begin to break down</w:t>
            </w:r>
          </w:p>
          <w:p w:rsidR="009F171B" w:rsidRDefault="009F171B" w:rsidP="00CE4DE6">
            <w:pPr>
              <w:rPr>
                <w:rFonts w:ascii="Arial" w:hAnsi="Arial" w:cs="Arial"/>
                <w:i/>
                <w:sz w:val="24"/>
              </w:rPr>
            </w:pPr>
          </w:p>
          <w:p w:rsidR="009F171B" w:rsidRPr="009F171B" w:rsidRDefault="009F171B" w:rsidP="00CE4DE6">
            <w:pPr>
              <w:rPr>
                <w:rFonts w:ascii="Arial" w:hAnsi="Arial" w:cs="Arial"/>
                <w:i/>
                <w:sz w:val="24"/>
              </w:rPr>
            </w:pPr>
            <w:r>
              <w:rPr>
                <w:rFonts w:ascii="Arial" w:hAnsi="Arial" w:cs="Arial"/>
                <w:i/>
                <w:sz w:val="24"/>
              </w:rPr>
              <w:t>-nuclear membrane begins to form around each set of chromosomes</w:t>
            </w:r>
          </w:p>
          <w:p w:rsidR="00260083" w:rsidRDefault="00260083" w:rsidP="00CE4DE6">
            <w:pPr>
              <w:rPr>
                <w:rFonts w:ascii="Arial" w:hAnsi="Arial" w:cs="Arial"/>
                <w:sz w:val="24"/>
              </w:rPr>
            </w:pPr>
          </w:p>
          <w:p w:rsidR="00260083" w:rsidRPr="00F1353A" w:rsidRDefault="00260083" w:rsidP="00CE4DE6">
            <w:pPr>
              <w:tabs>
                <w:tab w:val="left" w:pos="3480"/>
              </w:tabs>
              <w:rPr>
                <w:rFonts w:ascii="Arial" w:hAnsi="Arial" w:cs="Arial"/>
                <w:sz w:val="24"/>
              </w:rPr>
            </w:pPr>
            <w:r>
              <w:rPr>
                <w:rFonts w:ascii="Arial" w:hAnsi="Arial" w:cs="Arial"/>
                <w:sz w:val="24"/>
              </w:rPr>
              <w:tab/>
            </w:r>
          </w:p>
        </w:tc>
      </w:tr>
    </w:tbl>
    <w:p w:rsidR="00260083" w:rsidRPr="00382873" w:rsidRDefault="00260083" w:rsidP="00260083">
      <w:pPr>
        <w:tabs>
          <w:tab w:val="left" w:pos="3120"/>
        </w:tabs>
        <w:rPr>
          <w:rFonts w:ascii="Arial" w:hAnsi="Arial" w:cs="Arial"/>
          <w:i/>
        </w:rPr>
      </w:pPr>
      <w:r w:rsidRPr="00382873">
        <w:rPr>
          <w:rFonts w:ascii="Arial" w:hAnsi="Arial" w:cs="Arial"/>
          <w:i/>
        </w:rPr>
        <w:t>Note: The diagrams above represent phases of animal meiosis.</w:t>
      </w:r>
    </w:p>
    <w:p w:rsidR="00260083" w:rsidRDefault="00260083" w:rsidP="00260083">
      <w:pPr>
        <w:rPr>
          <w:rFonts w:ascii="Arial" w:hAnsi="Arial" w:cs="Arial"/>
          <w:b/>
          <w:sz w:val="24"/>
        </w:rPr>
      </w:pPr>
      <w:r>
        <w:rPr>
          <w:rFonts w:ascii="Arial" w:hAnsi="Arial" w:cs="Arial"/>
          <w:b/>
          <w:sz w:val="24"/>
        </w:rPr>
        <w:t>2. Observing Mitosis in Plant Cells under the Microscope</w:t>
      </w:r>
    </w:p>
    <w:p w:rsidR="00260083" w:rsidRPr="002079A9" w:rsidRDefault="00260083" w:rsidP="00260083">
      <w:pPr>
        <w:rPr>
          <w:rFonts w:ascii="Arial" w:hAnsi="Arial" w:cs="Arial"/>
          <w:sz w:val="24"/>
          <w:u w:val="single"/>
        </w:rPr>
      </w:pPr>
      <w:r w:rsidRPr="002079A9">
        <w:rPr>
          <w:rFonts w:ascii="Arial" w:hAnsi="Arial" w:cs="Arial"/>
          <w:sz w:val="24"/>
          <w:u w:val="single"/>
        </w:rPr>
        <w:t>Materials:</w:t>
      </w:r>
    </w:p>
    <w:p w:rsidR="00260083" w:rsidRDefault="00260083" w:rsidP="00260083">
      <w:pPr>
        <w:spacing w:after="0"/>
        <w:rPr>
          <w:rFonts w:ascii="Arial" w:hAnsi="Arial" w:cs="Arial"/>
          <w:sz w:val="24"/>
        </w:rPr>
      </w:pPr>
      <w:r>
        <w:rPr>
          <w:rFonts w:ascii="Arial" w:hAnsi="Arial" w:cs="Arial"/>
          <w:sz w:val="24"/>
        </w:rPr>
        <w:t>-microscope</w:t>
      </w:r>
    </w:p>
    <w:p w:rsidR="00260083" w:rsidRDefault="00260083" w:rsidP="00260083">
      <w:pPr>
        <w:spacing w:after="0"/>
        <w:rPr>
          <w:rFonts w:ascii="Arial" w:hAnsi="Arial" w:cs="Arial"/>
          <w:sz w:val="24"/>
        </w:rPr>
      </w:pPr>
      <w:r>
        <w:rPr>
          <w:rFonts w:ascii="Arial" w:hAnsi="Arial" w:cs="Arial"/>
          <w:sz w:val="24"/>
        </w:rPr>
        <w:t>-prepared microscope slide of onion root tip mitosis</w:t>
      </w:r>
    </w:p>
    <w:p w:rsidR="00260083" w:rsidRDefault="00260083" w:rsidP="00260083">
      <w:pPr>
        <w:spacing w:after="0"/>
        <w:rPr>
          <w:rFonts w:ascii="Arial" w:hAnsi="Arial" w:cs="Arial"/>
          <w:sz w:val="24"/>
        </w:rPr>
      </w:pPr>
    </w:p>
    <w:p w:rsidR="00260083" w:rsidRPr="002079A9" w:rsidRDefault="00260083" w:rsidP="00260083">
      <w:pPr>
        <w:spacing w:after="0"/>
        <w:rPr>
          <w:rFonts w:ascii="Arial" w:hAnsi="Arial" w:cs="Arial"/>
          <w:sz w:val="24"/>
          <w:u w:val="single"/>
        </w:rPr>
      </w:pPr>
      <w:r w:rsidRPr="002079A9">
        <w:rPr>
          <w:rFonts w:ascii="Arial" w:hAnsi="Arial" w:cs="Arial"/>
          <w:sz w:val="24"/>
          <w:u w:val="single"/>
        </w:rPr>
        <w:t>Procedure:</w:t>
      </w:r>
    </w:p>
    <w:p w:rsidR="00260083" w:rsidRDefault="00260083" w:rsidP="00260083">
      <w:pPr>
        <w:pStyle w:val="ListParagraph"/>
        <w:numPr>
          <w:ilvl w:val="0"/>
          <w:numId w:val="1"/>
        </w:numPr>
        <w:tabs>
          <w:tab w:val="left" w:pos="3120"/>
        </w:tabs>
        <w:rPr>
          <w:rFonts w:ascii="Arial" w:hAnsi="Arial" w:cs="Arial"/>
          <w:sz w:val="24"/>
        </w:rPr>
      </w:pPr>
      <w:r>
        <w:rPr>
          <w:rFonts w:ascii="Arial" w:hAnsi="Arial" w:cs="Arial"/>
          <w:sz w:val="24"/>
        </w:rPr>
        <w:t>Turn on the microscope. Make sure it is set to the lowest power.</w:t>
      </w:r>
    </w:p>
    <w:p w:rsidR="00260083" w:rsidRDefault="00260083" w:rsidP="00260083">
      <w:pPr>
        <w:pStyle w:val="ListParagraph"/>
        <w:numPr>
          <w:ilvl w:val="0"/>
          <w:numId w:val="1"/>
        </w:numPr>
        <w:tabs>
          <w:tab w:val="left" w:pos="3120"/>
        </w:tabs>
        <w:rPr>
          <w:rFonts w:ascii="Arial" w:hAnsi="Arial" w:cs="Arial"/>
          <w:sz w:val="24"/>
        </w:rPr>
      </w:pPr>
      <w:r>
        <w:rPr>
          <w:rFonts w:ascii="Arial" w:hAnsi="Arial" w:cs="Arial"/>
          <w:sz w:val="24"/>
        </w:rPr>
        <w:t>Place the microscope slide on the stage.</w:t>
      </w:r>
    </w:p>
    <w:p w:rsidR="00260083" w:rsidRDefault="00260083" w:rsidP="00260083">
      <w:pPr>
        <w:pStyle w:val="ListParagraph"/>
        <w:numPr>
          <w:ilvl w:val="0"/>
          <w:numId w:val="1"/>
        </w:numPr>
        <w:tabs>
          <w:tab w:val="left" w:pos="3120"/>
        </w:tabs>
        <w:rPr>
          <w:rFonts w:ascii="Arial" w:hAnsi="Arial" w:cs="Arial"/>
          <w:sz w:val="24"/>
        </w:rPr>
      </w:pPr>
      <w:r>
        <w:rPr>
          <w:rFonts w:ascii="Arial" w:hAnsi="Arial" w:cs="Arial"/>
          <w:sz w:val="24"/>
        </w:rPr>
        <w:t xml:space="preserve">Observe the onion root tip, first at 100X, then at 400X. </w:t>
      </w:r>
    </w:p>
    <w:p w:rsidR="00260083" w:rsidRDefault="00260083" w:rsidP="00260083">
      <w:pPr>
        <w:pStyle w:val="ListParagraph"/>
        <w:numPr>
          <w:ilvl w:val="0"/>
          <w:numId w:val="1"/>
        </w:numPr>
        <w:tabs>
          <w:tab w:val="left" w:pos="3120"/>
        </w:tabs>
        <w:rPr>
          <w:rFonts w:ascii="Arial" w:hAnsi="Arial" w:cs="Arial"/>
          <w:sz w:val="24"/>
        </w:rPr>
      </w:pPr>
      <w:r>
        <w:rPr>
          <w:rFonts w:ascii="Arial" w:hAnsi="Arial" w:cs="Arial"/>
          <w:sz w:val="24"/>
        </w:rPr>
        <w:t>Identify the cells which represent each mitotic phase. Draw each phase of plant cell mitosis that you see below (</w:t>
      </w:r>
      <w:r w:rsidR="00C37F06">
        <w:rPr>
          <w:rFonts w:ascii="Arial" w:hAnsi="Arial" w:cs="Arial"/>
          <w:i/>
          <w:sz w:val="24"/>
        </w:rPr>
        <w:t>please, label each phase</w:t>
      </w:r>
      <w:r>
        <w:rPr>
          <w:rFonts w:ascii="Arial" w:hAnsi="Arial" w:cs="Arial"/>
          <w:i/>
          <w:sz w:val="24"/>
        </w:rPr>
        <w:t>)</w:t>
      </w:r>
      <w:r>
        <w:rPr>
          <w:rFonts w:ascii="Arial" w:hAnsi="Arial" w:cs="Arial"/>
          <w:sz w:val="24"/>
        </w:rPr>
        <w:t xml:space="preserve">. </w:t>
      </w:r>
    </w:p>
    <w:tbl>
      <w:tblPr>
        <w:tblStyle w:val="TableGrid"/>
        <w:tblW w:w="0" w:type="auto"/>
        <w:tblLook w:val="04A0"/>
      </w:tblPr>
      <w:tblGrid>
        <w:gridCol w:w="2394"/>
        <w:gridCol w:w="2394"/>
        <w:gridCol w:w="2394"/>
        <w:gridCol w:w="2394"/>
      </w:tblGrid>
      <w:tr w:rsidR="00260083" w:rsidTr="00CE4DE6">
        <w:tc>
          <w:tcPr>
            <w:tcW w:w="2394" w:type="dxa"/>
          </w:tcPr>
          <w:p w:rsidR="00260083" w:rsidRDefault="005A6D33" w:rsidP="00CE4DE6">
            <w:pPr>
              <w:tabs>
                <w:tab w:val="left" w:pos="3120"/>
              </w:tabs>
              <w:rPr>
                <w:rFonts w:ascii="Arial" w:hAnsi="Arial" w:cs="Arial"/>
                <w:sz w:val="24"/>
              </w:rPr>
            </w:pPr>
            <w:r>
              <w:rPr>
                <w:rFonts w:ascii="Arial" w:hAnsi="Arial" w:cs="Arial"/>
                <w:sz w:val="24"/>
              </w:rPr>
              <w:t>P</w:t>
            </w:r>
            <w:r w:rsidR="00C57835">
              <w:rPr>
                <w:rFonts w:ascii="Arial" w:hAnsi="Arial" w:cs="Arial"/>
                <w:sz w:val="24"/>
              </w:rPr>
              <w:t>rophase</w:t>
            </w:r>
          </w:p>
          <w:p w:rsidR="00260083" w:rsidRDefault="005A6D33" w:rsidP="005A6D33">
            <w:pPr>
              <w:tabs>
                <w:tab w:val="left" w:pos="3120"/>
              </w:tabs>
              <w:jc w:val="center"/>
              <w:rPr>
                <w:rFonts w:ascii="Arial" w:hAnsi="Arial" w:cs="Arial"/>
                <w:sz w:val="24"/>
              </w:rPr>
            </w:pPr>
            <w:r>
              <w:object w:dxaOrig="915" w:dyaOrig="6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54pt;height:38.25pt" o:ole="">
                  <v:imagedata r:id="rId9" o:title=""/>
                </v:shape>
                <o:OLEObject Type="Embed" ProgID="PBrush" ShapeID="_x0000_i1047" DrawAspect="Content" ObjectID="_1389465575" r:id="rId10"/>
              </w:object>
            </w:r>
          </w:p>
          <w:p w:rsidR="00260083" w:rsidRDefault="00260083" w:rsidP="00CE4DE6">
            <w:pPr>
              <w:tabs>
                <w:tab w:val="left" w:pos="3120"/>
              </w:tabs>
              <w:rPr>
                <w:rFonts w:ascii="Arial" w:hAnsi="Arial" w:cs="Arial"/>
                <w:sz w:val="24"/>
              </w:rPr>
            </w:pPr>
          </w:p>
        </w:tc>
        <w:tc>
          <w:tcPr>
            <w:tcW w:w="2394" w:type="dxa"/>
          </w:tcPr>
          <w:p w:rsidR="00260083" w:rsidRDefault="005A6D33" w:rsidP="00CE4DE6">
            <w:pPr>
              <w:tabs>
                <w:tab w:val="left" w:pos="3120"/>
              </w:tabs>
              <w:rPr>
                <w:rFonts w:ascii="Arial" w:hAnsi="Arial" w:cs="Arial"/>
                <w:sz w:val="24"/>
              </w:rPr>
            </w:pPr>
            <w:r>
              <w:rPr>
                <w:rFonts w:ascii="Arial" w:hAnsi="Arial" w:cs="Arial"/>
                <w:sz w:val="24"/>
              </w:rPr>
              <w:t>M</w:t>
            </w:r>
            <w:r w:rsidR="00C57835">
              <w:rPr>
                <w:rFonts w:ascii="Arial" w:hAnsi="Arial" w:cs="Arial"/>
                <w:sz w:val="24"/>
              </w:rPr>
              <w:t>etaphase</w:t>
            </w:r>
          </w:p>
          <w:p w:rsidR="005A6D33" w:rsidRDefault="005A6D33" w:rsidP="005A6D33">
            <w:pPr>
              <w:tabs>
                <w:tab w:val="left" w:pos="3120"/>
              </w:tabs>
              <w:jc w:val="center"/>
              <w:rPr>
                <w:rFonts w:ascii="Arial" w:hAnsi="Arial" w:cs="Arial"/>
                <w:sz w:val="24"/>
              </w:rPr>
            </w:pPr>
            <w:r>
              <w:object w:dxaOrig="720" w:dyaOrig="780">
                <v:shape id="_x0000_i1037" type="#_x0000_t75" style="width:42pt;height:45.75pt" o:ole="">
                  <v:imagedata r:id="rId11" o:title=""/>
                </v:shape>
                <o:OLEObject Type="Embed" ProgID="PBrush" ShapeID="_x0000_i1037" DrawAspect="Content" ObjectID="_1389465576" r:id="rId12"/>
              </w:object>
            </w:r>
          </w:p>
        </w:tc>
        <w:tc>
          <w:tcPr>
            <w:tcW w:w="2394" w:type="dxa"/>
          </w:tcPr>
          <w:p w:rsidR="00260083" w:rsidRDefault="00C57835" w:rsidP="00CE4DE6">
            <w:pPr>
              <w:tabs>
                <w:tab w:val="left" w:pos="3120"/>
              </w:tabs>
              <w:rPr>
                <w:rFonts w:ascii="Arial" w:hAnsi="Arial" w:cs="Arial"/>
                <w:sz w:val="24"/>
              </w:rPr>
            </w:pPr>
            <w:r>
              <w:rPr>
                <w:rFonts w:ascii="Arial" w:hAnsi="Arial" w:cs="Arial"/>
                <w:sz w:val="24"/>
              </w:rPr>
              <w:t>Anaphase</w:t>
            </w:r>
          </w:p>
          <w:p w:rsidR="005A6D33" w:rsidRDefault="005A6D33" w:rsidP="005A6D33">
            <w:pPr>
              <w:tabs>
                <w:tab w:val="left" w:pos="3120"/>
              </w:tabs>
              <w:jc w:val="center"/>
              <w:rPr>
                <w:rFonts w:ascii="Arial" w:hAnsi="Arial" w:cs="Arial"/>
                <w:sz w:val="24"/>
              </w:rPr>
            </w:pPr>
            <w:r>
              <w:object w:dxaOrig="900" w:dyaOrig="780">
                <v:shape id="_x0000_i1033" type="#_x0000_t75" style="width:54pt;height:46.5pt" o:ole="">
                  <v:imagedata r:id="rId13" o:title=""/>
                </v:shape>
                <o:OLEObject Type="Embed" ProgID="PBrush" ShapeID="_x0000_i1033" DrawAspect="Content" ObjectID="_1389465577" r:id="rId14"/>
              </w:object>
            </w:r>
          </w:p>
        </w:tc>
        <w:tc>
          <w:tcPr>
            <w:tcW w:w="2394" w:type="dxa"/>
          </w:tcPr>
          <w:p w:rsidR="00260083" w:rsidRDefault="00C57835" w:rsidP="00CE4DE6">
            <w:pPr>
              <w:tabs>
                <w:tab w:val="left" w:pos="3120"/>
              </w:tabs>
              <w:rPr>
                <w:rFonts w:ascii="Arial" w:hAnsi="Arial" w:cs="Arial"/>
                <w:sz w:val="24"/>
              </w:rPr>
            </w:pPr>
            <w:proofErr w:type="spellStart"/>
            <w:r>
              <w:rPr>
                <w:rFonts w:ascii="Arial" w:hAnsi="Arial" w:cs="Arial"/>
                <w:sz w:val="24"/>
              </w:rPr>
              <w:t>Telophase</w:t>
            </w:r>
            <w:proofErr w:type="spellEnd"/>
          </w:p>
          <w:p w:rsidR="005A6D33" w:rsidRDefault="005A6D33" w:rsidP="005A6D33">
            <w:pPr>
              <w:tabs>
                <w:tab w:val="left" w:pos="3120"/>
              </w:tabs>
              <w:jc w:val="center"/>
              <w:rPr>
                <w:rFonts w:ascii="Arial" w:hAnsi="Arial" w:cs="Arial"/>
                <w:sz w:val="24"/>
              </w:rPr>
            </w:pPr>
            <w:r>
              <w:object w:dxaOrig="885" w:dyaOrig="735">
                <v:shape id="_x0000_i1039" type="#_x0000_t75" style="width:51.75pt;height:42.75pt" o:ole="">
                  <v:imagedata r:id="rId15" o:title=""/>
                </v:shape>
                <o:OLEObject Type="Embed" ProgID="PBrush" ShapeID="_x0000_i1039" DrawAspect="Content" ObjectID="_1389465578" r:id="rId16"/>
              </w:object>
            </w:r>
          </w:p>
        </w:tc>
      </w:tr>
    </w:tbl>
    <w:p w:rsidR="00260083" w:rsidRDefault="00260083" w:rsidP="00260083">
      <w:pPr>
        <w:pStyle w:val="ListParagraph"/>
        <w:tabs>
          <w:tab w:val="left" w:pos="3120"/>
        </w:tabs>
        <w:rPr>
          <w:rFonts w:ascii="Arial" w:hAnsi="Arial" w:cs="Arial"/>
          <w:sz w:val="24"/>
        </w:rPr>
      </w:pPr>
    </w:p>
    <w:p w:rsidR="00260083" w:rsidRDefault="00260083" w:rsidP="00260083">
      <w:pPr>
        <w:pStyle w:val="ListParagraph"/>
        <w:numPr>
          <w:ilvl w:val="0"/>
          <w:numId w:val="1"/>
        </w:numPr>
        <w:tabs>
          <w:tab w:val="left" w:pos="3120"/>
        </w:tabs>
        <w:rPr>
          <w:rFonts w:ascii="Arial" w:hAnsi="Arial" w:cs="Arial"/>
          <w:sz w:val="24"/>
        </w:rPr>
      </w:pPr>
      <w:r>
        <w:rPr>
          <w:rFonts w:ascii="Arial" w:hAnsi="Arial" w:cs="Arial"/>
          <w:sz w:val="24"/>
        </w:rPr>
        <w:t xml:space="preserve">Examine at least 3 </w:t>
      </w:r>
      <w:r>
        <w:rPr>
          <w:rFonts w:ascii="Arial" w:hAnsi="Arial" w:cs="Arial"/>
          <w:i/>
          <w:sz w:val="24"/>
        </w:rPr>
        <w:t xml:space="preserve">different </w:t>
      </w:r>
      <w:r>
        <w:rPr>
          <w:rFonts w:ascii="Arial" w:hAnsi="Arial" w:cs="Arial"/>
          <w:sz w:val="24"/>
        </w:rPr>
        <w:t>fields of view at 400X magnification. (</w:t>
      </w:r>
      <w:r>
        <w:rPr>
          <w:rFonts w:ascii="Arial" w:hAnsi="Arial" w:cs="Arial"/>
          <w:i/>
          <w:sz w:val="24"/>
        </w:rPr>
        <w:t xml:space="preserve">Make sure that none of the fields of view overlap!). </w:t>
      </w:r>
      <w:r>
        <w:rPr>
          <w:rFonts w:ascii="Arial" w:hAnsi="Arial" w:cs="Arial"/>
          <w:sz w:val="24"/>
        </w:rPr>
        <w:t xml:space="preserve">For each field of view, </w:t>
      </w:r>
      <w:r>
        <w:rPr>
          <w:rFonts w:ascii="Arial" w:hAnsi="Arial" w:cs="Arial"/>
          <w:b/>
          <w:sz w:val="24"/>
        </w:rPr>
        <w:t xml:space="preserve">count </w:t>
      </w:r>
      <w:r>
        <w:rPr>
          <w:rFonts w:ascii="Arial" w:hAnsi="Arial" w:cs="Arial"/>
          <w:sz w:val="24"/>
        </w:rPr>
        <w:t xml:space="preserve">the number of cells in </w:t>
      </w:r>
      <w:proofErr w:type="spellStart"/>
      <w:r>
        <w:rPr>
          <w:rFonts w:ascii="Arial" w:hAnsi="Arial" w:cs="Arial"/>
          <w:sz w:val="24"/>
        </w:rPr>
        <w:t>interphase</w:t>
      </w:r>
      <w:proofErr w:type="spellEnd"/>
      <w:r>
        <w:rPr>
          <w:rFonts w:ascii="Arial" w:hAnsi="Arial" w:cs="Arial"/>
          <w:sz w:val="24"/>
        </w:rPr>
        <w:t xml:space="preserve"> and each phase of mitosis. Record your observations in the table below. </w:t>
      </w:r>
    </w:p>
    <w:p w:rsidR="00260083" w:rsidRDefault="00260083" w:rsidP="00260083">
      <w:pPr>
        <w:pStyle w:val="ListParagraph"/>
        <w:numPr>
          <w:ilvl w:val="0"/>
          <w:numId w:val="1"/>
        </w:numPr>
        <w:tabs>
          <w:tab w:val="left" w:pos="3120"/>
        </w:tabs>
        <w:rPr>
          <w:rFonts w:ascii="Arial" w:hAnsi="Arial" w:cs="Arial"/>
          <w:sz w:val="24"/>
        </w:rPr>
      </w:pPr>
      <w:r>
        <w:rPr>
          <w:rFonts w:ascii="Arial" w:hAnsi="Arial" w:cs="Arial"/>
          <w:sz w:val="24"/>
        </w:rPr>
        <w:t>Calculate the</w:t>
      </w:r>
      <w:r w:rsidRPr="005D2093">
        <w:rPr>
          <w:rFonts w:ascii="Arial" w:hAnsi="Arial" w:cs="Arial"/>
          <w:b/>
          <w:sz w:val="24"/>
        </w:rPr>
        <w:t xml:space="preserve"> total</w:t>
      </w:r>
      <w:r>
        <w:rPr>
          <w:rFonts w:ascii="Arial" w:hAnsi="Arial" w:cs="Arial"/>
          <w:sz w:val="24"/>
        </w:rPr>
        <w:t xml:space="preserve"> number of cells counted. Then, calculate the </w:t>
      </w:r>
      <w:r w:rsidRPr="005D2093">
        <w:rPr>
          <w:rFonts w:ascii="Arial" w:hAnsi="Arial" w:cs="Arial"/>
          <w:b/>
          <w:sz w:val="24"/>
        </w:rPr>
        <w:t>percent</w:t>
      </w:r>
      <w:r>
        <w:rPr>
          <w:rFonts w:ascii="Arial" w:hAnsi="Arial" w:cs="Arial"/>
          <w:sz w:val="24"/>
        </w:rPr>
        <w:t xml:space="preserve"> of total number of cells for </w:t>
      </w:r>
      <w:proofErr w:type="spellStart"/>
      <w:r>
        <w:rPr>
          <w:rFonts w:ascii="Arial" w:hAnsi="Arial" w:cs="Arial"/>
          <w:sz w:val="24"/>
        </w:rPr>
        <w:t>interphase</w:t>
      </w:r>
      <w:proofErr w:type="spellEnd"/>
      <w:r>
        <w:rPr>
          <w:rFonts w:ascii="Arial" w:hAnsi="Arial" w:cs="Arial"/>
          <w:sz w:val="24"/>
        </w:rPr>
        <w:t xml:space="preserve"> and each phase of mitosis. Record in the table on page 4.</w:t>
      </w:r>
    </w:p>
    <w:p w:rsidR="00260083" w:rsidRDefault="00260083" w:rsidP="00260083">
      <w:pPr>
        <w:pStyle w:val="ListParagraph"/>
        <w:tabs>
          <w:tab w:val="left" w:pos="3120"/>
        </w:tabs>
        <w:ind w:left="1530"/>
        <w:rPr>
          <w:rFonts w:ascii="Arial" w:hAnsi="Arial" w:cs="Arial"/>
          <w:sz w:val="24"/>
        </w:rPr>
      </w:pPr>
      <w:r>
        <w:rPr>
          <w:rFonts w:ascii="Arial" w:hAnsi="Arial" w:cs="Arial"/>
          <w:sz w:val="24"/>
        </w:rPr>
        <w:t>Total # of Cells (for all 3 fields of view): ________</w:t>
      </w:r>
    </w:p>
    <w:tbl>
      <w:tblPr>
        <w:tblStyle w:val="TableGrid"/>
        <w:tblW w:w="0" w:type="auto"/>
        <w:tblInd w:w="487" w:type="dxa"/>
        <w:tblLook w:val="04A0"/>
      </w:tblPr>
      <w:tblGrid>
        <w:gridCol w:w="2250"/>
        <w:gridCol w:w="1540"/>
        <w:gridCol w:w="1540"/>
        <w:gridCol w:w="1540"/>
        <w:gridCol w:w="1541"/>
      </w:tblGrid>
      <w:tr w:rsidR="00260083" w:rsidTr="00CE4DE6">
        <w:tc>
          <w:tcPr>
            <w:tcW w:w="2250" w:type="dxa"/>
          </w:tcPr>
          <w:p w:rsidR="00260083" w:rsidRDefault="00260083" w:rsidP="00CE4DE6">
            <w:pPr>
              <w:tabs>
                <w:tab w:val="left" w:pos="3120"/>
              </w:tabs>
              <w:rPr>
                <w:rFonts w:ascii="Arial" w:hAnsi="Arial" w:cs="Arial"/>
                <w:sz w:val="24"/>
              </w:rPr>
            </w:pPr>
          </w:p>
        </w:tc>
        <w:tc>
          <w:tcPr>
            <w:tcW w:w="1540" w:type="dxa"/>
          </w:tcPr>
          <w:p w:rsidR="00260083" w:rsidRDefault="00260083" w:rsidP="00CE4DE6">
            <w:pPr>
              <w:tabs>
                <w:tab w:val="left" w:pos="3120"/>
              </w:tabs>
              <w:rPr>
                <w:rFonts w:ascii="Arial" w:hAnsi="Arial" w:cs="Arial"/>
                <w:sz w:val="24"/>
              </w:rPr>
            </w:pPr>
            <w:r>
              <w:rPr>
                <w:rFonts w:ascii="Arial" w:hAnsi="Arial" w:cs="Arial"/>
                <w:sz w:val="24"/>
              </w:rPr>
              <w:t># of cells in Field 1</w:t>
            </w:r>
          </w:p>
        </w:tc>
        <w:tc>
          <w:tcPr>
            <w:tcW w:w="1540" w:type="dxa"/>
          </w:tcPr>
          <w:p w:rsidR="00260083" w:rsidRDefault="00260083" w:rsidP="00CE4DE6">
            <w:pPr>
              <w:tabs>
                <w:tab w:val="left" w:pos="3120"/>
              </w:tabs>
              <w:rPr>
                <w:rFonts w:ascii="Arial" w:hAnsi="Arial" w:cs="Arial"/>
                <w:sz w:val="24"/>
              </w:rPr>
            </w:pPr>
            <w:r>
              <w:rPr>
                <w:rFonts w:ascii="Arial" w:hAnsi="Arial" w:cs="Arial"/>
                <w:sz w:val="24"/>
              </w:rPr>
              <w:t># of cells in Field 2</w:t>
            </w:r>
          </w:p>
        </w:tc>
        <w:tc>
          <w:tcPr>
            <w:tcW w:w="1540" w:type="dxa"/>
          </w:tcPr>
          <w:p w:rsidR="00260083" w:rsidRDefault="00260083" w:rsidP="00CE4DE6">
            <w:pPr>
              <w:tabs>
                <w:tab w:val="left" w:pos="3120"/>
              </w:tabs>
              <w:rPr>
                <w:rFonts w:ascii="Arial" w:hAnsi="Arial" w:cs="Arial"/>
                <w:sz w:val="24"/>
              </w:rPr>
            </w:pPr>
            <w:r>
              <w:rPr>
                <w:rFonts w:ascii="Arial" w:hAnsi="Arial" w:cs="Arial"/>
                <w:sz w:val="24"/>
              </w:rPr>
              <w:t># of cells in Field 3</w:t>
            </w:r>
          </w:p>
        </w:tc>
        <w:tc>
          <w:tcPr>
            <w:tcW w:w="1541" w:type="dxa"/>
          </w:tcPr>
          <w:p w:rsidR="00260083" w:rsidRDefault="00260083" w:rsidP="00CE4DE6">
            <w:pPr>
              <w:tabs>
                <w:tab w:val="left" w:pos="3120"/>
              </w:tabs>
              <w:rPr>
                <w:rFonts w:ascii="Arial" w:hAnsi="Arial" w:cs="Arial"/>
                <w:sz w:val="24"/>
              </w:rPr>
            </w:pPr>
            <w:r>
              <w:rPr>
                <w:rFonts w:ascii="Arial" w:hAnsi="Arial" w:cs="Arial"/>
                <w:sz w:val="24"/>
              </w:rPr>
              <w:t>% of Total # of Cells</w:t>
            </w:r>
          </w:p>
        </w:tc>
      </w:tr>
      <w:tr w:rsidR="00260083" w:rsidTr="00CE4DE6">
        <w:tc>
          <w:tcPr>
            <w:tcW w:w="2250" w:type="dxa"/>
          </w:tcPr>
          <w:p w:rsidR="00260083" w:rsidRDefault="00260083" w:rsidP="00CE4DE6">
            <w:pPr>
              <w:tabs>
                <w:tab w:val="left" w:pos="3120"/>
              </w:tabs>
              <w:spacing w:before="120" w:after="120"/>
              <w:rPr>
                <w:rFonts w:ascii="Arial" w:hAnsi="Arial" w:cs="Arial"/>
                <w:sz w:val="24"/>
              </w:rPr>
            </w:pPr>
            <w:proofErr w:type="spellStart"/>
            <w:r>
              <w:rPr>
                <w:rFonts w:ascii="Arial" w:hAnsi="Arial" w:cs="Arial"/>
                <w:sz w:val="24"/>
              </w:rPr>
              <w:t>Interphase</w:t>
            </w:r>
            <w:proofErr w:type="spellEnd"/>
          </w:p>
        </w:tc>
        <w:tc>
          <w:tcPr>
            <w:tcW w:w="1540" w:type="dxa"/>
          </w:tcPr>
          <w:p w:rsidR="00260083" w:rsidRDefault="00260083" w:rsidP="00CE4DE6">
            <w:pPr>
              <w:tabs>
                <w:tab w:val="left" w:pos="3120"/>
              </w:tabs>
              <w:spacing w:before="120" w:after="120"/>
              <w:rPr>
                <w:rFonts w:ascii="Arial" w:hAnsi="Arial" w:cs="Arial"/>
                <w:sz w:val="24"/>
              </w:rPr>
            </w:pPr>
          </w:p>
        </w:tc>
        <w:tc>
          <w:tcPr>
            <w:tcW w:w="1540" w:type="dxa"/>
          </w:tcPr>
          <w:p w:rsidR="00260083" w:rsidRDefault="00260083" w:rsidP="00CE4DE6">
            <w:pPr>
              <w:tabs>
                <w:tab w:val="left" w:pos="3120"/>
              </w:tabs>
              <w:spacing w:before="120" w:after="120"/>
              <w:rPr>
                <w:rFonts w:ascii="Arial" w:hAnsi="Arial" w:cs="Arial"/>
                <w:sz w:val="24"/>
              </w:rPr>
            </w:pPr>
          </w:p>
        </w:tc>
        <w:tc>
          <w:tcPr>
            <w:tcW w:w="1540" w:type="dxa"/>
          </w:tcPr>
          <w:p w:rsidR="00260083" w:rsidRDefault="00260083" w:rsidP="00CE4DE6">
            <w:pPr>
              <w:tabs>
                <w:tab w:val="left" w:pos="3120"/>
              </w:tabs>
              <w:spacing w:before="120" w:after="120"/>
              <w:rPr>
                <w:rFonts w:ascii="Arial" w:hAnsi="Arial" w:cs="Arial"/>
                <w:sz w:val="24"/>
              </w:rPr>
            </w:pPr>
          </w:p>
        </w:tc>
        <w:tc>
          <w:tcPr>
            <w:tcW w:w="1541" w:type="dxa"/>
          </w:tcPr>
          <w:p w:rsidR="00260083" w:rsidRDefault="00260083" w:rsidP="00CE4DE6">
            <w:pPr>
              <w:tabs>
                <w:tab w:val="left" w:pos="3120"/>
              </w:tabs>
              <w:spacing w:before="120" w:after="120"/>
              <w:rPr>
                <w:rFonts w:ascii="Arial" w:hAnsi="Arial" w:cs="Arial"/>
                <w:sz w:val="24"/>
              </w:rPr>
            </w:pPr>
          </w:p>
        </w:tc>
      </w:tr>
      <w:tr w:rsidR="00260083" w:rsidTr="00CE4DE6">
        <w:tc>
          <w:tcPr>
            <w:tcW w:w="2250" w:type="dxa"/>
          </w:tcPr>
          <w:p w:rsidR="00260083" w:rsidRDefault="00260083" w:rsidP="00CE4DE6">
            <w:pPr>
              <w:tabs>
                <w:tab w:val="left" w:pos="3120"/>
              </w:tabs>
              <w:spacing w:before="120" w:after="120"/>
              <w:rPr>
                <w:rFonts w:ascii="Arial" w:hAnsi="Arial" w:cs="Arial"/>
                <w:sz w:val="24"/>
              </w:rPr>
            </w:pPr>
            <w:r>
              <w:rPr>
                <w:rFonts w:ascii="Arial" w:hAnsi="Arial" w:cs="Arial"/>
                <w:sz w:val="24"/>
              </w:rPr>
              <w:t>Prophase</w:t>
            </w:r>
          </w:p>
        </w:tc>
        <w:tc>
          <w:tcPr>
            <w:tcW w:w="1540" w:type="dxa"/>
          </w:tcPr>
          <w:p w:rsidR="00260083" w:rsidRDefault="007353BB" w:rsidP="00CE4DE6">
            <w:pPr>
              <w:tabs>
                <w:tab w:val="left" w:pos="3120"/>
              </w:tabs>
              <w:spacing w:before="120" w:after="120"/>
              <w:rPr>
                <w:rFonts w:ascii="Arial" w:hAnsi="Arial" w:cs="Arial"/>
                <w:sz w:val="24"/>
              </w:rPr>
            </w:pPr>
            <w:r>
              <w:rPr>
                <w:rFonts w:ascii="Arial" w:hAnsi="Arial" w:cs="Arial"/>
                <w:noProof/>
                <w:sz w:val="24"/>
                <w:lang w:val="en-US"/>
              </w:rPr>
              <w:pict>
                <v:shapetype id="_x0000_t202" coordsize="21600,21600" o:spt="202" path="m,l,21600r21600,l21600,xe">
                  <v:stroke joinstyle="miter"/>
                  <v:path gradientshapeok="t" o:connecttype="rect"/>
                </v:shapetype>
                <v:shape id="_x0000_s1047" type="#_x0000_t202" style="position:absolute;margin-left:45.95pt;margin-top:6.3pt;width:182.05pt;height:54.75pt;z-index:251702272;mso-position-horizontal-relative:text;mso-position-vertical-relative:text;mso-width-relative:margin;mso-height-relative:margin" strokecolor="white [3212]">
                  <v:textbox>
                    <w:txbxContent>
                      <w:p w:rsidR="004B55B8" w:rsidRPr="002B66BA" w:rsidRDefault="004B55B8" w:rsidP="002B66BA">
                        <w:pPr>
                          <w:rPr>
                            <w:rFonts w:ascii="Arial" w:hAnsi="Arial" w:cs="Arial"/>
                            <w:i/>
                            <w:sz w:val="24"/>
                            <w:lang w:val="en-US"/>
                          </w:rPr>
                        </w:pPr>
                        <w:r w:rsidRPr="002B66BA">
                          <w:rPr>
                            <w:rFonts w:ascii="Arial" w:hAnsi="Arial" w:cs="Arial"/>
                            <w:i/>
                            <w:sz w:val="24"/>
                            <w:lang w:val="en-US"/>
                          </w:rPr>
                          <w:t>Answers may vary. Make sure the % calculations are correct.</w:t>
                        </w:r>
                      </w:p>
                    </w:txbxContent>
                  </v:textbox>
                </v:shape>
              </w:pict>
            </w:r>
          </w:p>
        </w:tc>
        <w:tc>
          <w:tcPr>
            <w:tcW w:w="1540" w:type="dxa"/>
          </w:tcPr>
          <w:p w:rsidR="00260083" w:rsidRDefault="00260083" w:rsidP="00CE4DE6">
            <w:pPr>
              <w:tabs>
                <w:tab w:val="left" w:pos="3120"/>
              </w:tabs>
              <w:spacing w:before="120" w:after="120"/>
              <w:rPr>
                <w:rFonts w:ascii="Arial" w:hAnsi="Arial" w:cs="Arial"/>
                <w:sz w:val="24"/>
              </w:rPr>
            </w:pPr>
          </w:p>
        </w:tc>
        <w:tc>
          <w:tcPr>
            <w:tcW w:w="1540" w:type="dxa"/>
          </w:tcPr>
          <w:p w:rsidR="00260083" w:rsidRDefault="00260083" w:rsidP="00CE4DE6">
            <w:pPr>
              <w:tabs>
                <w:tab w:val="left" w:pos="3120"/>
              </w:tabs>
              <w:spacing w:before="120" w:after="120"/>
              <w:rPr>
                <w:rFonts w:ascii="Arial" w:hAnsi="Arial" w:cs="Arial"/>
                <w:sz w:val="24"/>
              </w:rPr>
            </w:pPr>
          </w:p>
        </w:tc>
        <w:tc>
          <w:tcPr>
            <w:tcW w:w="1541" w:type="dxa"/>
          </w:tcPr>
          <w:p w:rsidR="00260083" w:rsidRDefault="00260083" w:rsidP="00CE4DE6">
            <w:pPr>
              <w:tabs>
                <w:tab w:val="left" w:pos="3120"/>
              </w:tabs>
              <w:spacing w:before="120" w:after="120"/>
              <w:rPr>
                <w:rFonts w:ascii="Arial" w:hAnsi="Arial" w:cs="Arial"/>
                <w:sz w:val="24"/>
              </w:rPr>
            </w:pPr>
          </w:p>
        </w:tc>
      </w:tr>
      <w:tr w:rsidR="00260083" w:rsidTr="00CE4DE6">
        <w:tc>
          <w:tcPr>
            <w:tcW w:w="2250" w:type="dxa"/>
          </w:tcPr>
          <w:p w:rsidR="00260083" w:rsidRDefault="00260083" w:rsidP="00CE4DE6">
            <w:pPr>
              <w:tabs>
                <w:tab w:val="left" w:pos="3120"/>
              </w:tabs>
              <w:spacing w:before="120" w:after="120"/>
              <w:rPr>
                <w:rFonts w:ascii="Arial" w:hAnsi="Arial" w:cs="Arial"/>
                <w:sz w:val="24"/>
              </w:rPr>
            </w:pPr>
            <w:r>
              <w:rPr>
                <w:rFonts w:ascii="Arial" w:hAnsi="Arial" w:cs="Arial"/>
                <w:sz w:val="24"/>
              </w:rPr>
              <w:t>Metaphase</w:t>
            </w:r>
          </w:p>
        </w:tc>
        <w:tc>
          <w:tcPr>
            <w:tcW w:w="1540" w:type="dxa"/>
          </w:tcPr>
          <w:p w:rsidR="00260083" w:rsidRDefault="00260083" w:rsidP="00CE4DE6">
            <w:pPr>
              <w:tabs>
                <w:tab w:val="left" w:pos="3120"/>
              </w:tabs>
              <w:spacing w:before="120" w:after="120"/>
              <w:rPr>
                <w:rFonts w:ascii="Arial" w:hAnsi="Arial" w:cs="Arial"/>
                <w:sz w:val="24"/>
              </w:rPr>
            </w:pPr>
          </w:p>
        </w:tc>
        <w:tc>
          <w:tcPr>
            <w:tcW w:w="1540" w:type="dxa"/>
          </w:tcPr>
          <w:p w:rsidR="00260083" w:rsidRDefault="00260083" w:rsidP="00CE4DE6">
            <w:pPr>
              <w:tabs>
                <w:tab w:val="left" w:pos="3120"/>
              </w:tabs>
              <w:spacing w:before="120" w:after="120"/>
              <w:rPr>
                <w:rFonts w:ascii="Arial" w:hAnsi="Arial" w:cs="Arial"/>
                <w:sz w:val="24"/>
              </w:rPr>
            </w:pPr>
          </w:p>
        </w:tc>
        <w:tc>
          <w:tcPr>
            <w:tcW w:w="1540" w:type="dxa"/>
          </w:tcPr>
          <w:p w:rsidR="00260083" w:rsidRDefault="00260083" w:rsidP="00CE4DE6">
            <w:pPr>
              <w:tabs>
                <w:tab w:val="left" w:pos="3120"/>
              </w:tabs>
              <w:spacing w:before="120" w:after="120"/>
              <w:rPr>
                <w:rFonts w:ascii="Arial" w:hAnsi="Arial" w:cs="Arial"/>
                <w:sz w:val="24"/>
              </w:rPr>
            </w:pPr>
          </w:p>
        </w:tc>
        <w:tc>
          <w:tcPr>
            <w:tcW w:w="1541" w:type="dxa"/>
          </w:tcPr>
          <w:p w:rsidR="00260083" w:rsidRDefault="00260083" w:rsidP="00CE4DE6">
            <w:pPr>
              <w:tabs>
                <w:tab w:val="left" w:pos="3120"/>
              </w:tabs>
              <w:spacing w:before="120" w:after="120"/>
              <w:rPr>
                <w:rFonts w:ascii="Arial" w:hAnsi="Arial" w:cs="Arial"/>
                <w:sz w:val="24"/>
              </w:rPr>
            </w:pPr>
          </w:p>
        </w:tc>
      </w:tr>
      <w:tr w:rsidR="00260083" w:rsidTr="00CE4DE6">
        <w:tc>
          <w:tcPr>
            <w:tcW w:w="2250" w:type="dxa"/>
          </w:tcPr>
          <w:p w:rsidR="00260083" w:rsidRDefault="00260083" w:rsidP="00CE4DE6">
            <w:pPr>
              <w:tabs>
                <w:tab w:val="left" w:pos="3120"/>
              </w:tabs>
              <w:spacing w:before="120" w:after="120"/>
              <w:rPr>
                <w:rFonts w:ascii="Arial" w:hAnsi="Arial" w:cs="Arial"/>
                <w:sz w:val="24"/>
              </w:rPr>
            </w:pPr>
            <w:r>
              <w:rPr>
                <w:rFonts w:ascii="Arial" w:hAnsi="Arial" w:cs="Arial"/>
                <w:sz w:val="24"/>
              </w:rPr>
              <w:t>Anaphase</w:t>
            </w:r>
          </w:p>
        </w:tc>
        <w:tc>
          <w:tcPr>
            <w:tcW w:w="1540" w:type="dxa"/>
          </w:tcPr>
          <w:p w:rsidR="00260083" w:rsidRDefault="00260083" w:rsidP="00CE4DE6">
            <w:pPr>
              <w:tabs>
                <w:tab w:val="left" w:pos="3120"/>
              </w:tabs>
              <w:spacing w:before="120" w:after="120"/>
              <w:rPr>
                <w:rFonts w:ascii="Arial" w:hAnsi="Arial" w:cs="Arial"/>
                <w:sz w:val="24"/>
              </w:rPr>
            </w:pPr>
          </w:p>
        </w:tc>
        <w:tc>
          <w:tcPr>
            <w:tcW w:w="1540" w:type="dxa"/>
          </w:tcPr>
          <w:p w:rsidR="00260083" w:rsidRDefault="00260083" w:rsidP="00CE4DE6">
            <w:pPr>
              <w:tabs>
                <w:tab w:val="left" w:pos="3120"/>
              </w:tabs>
              <w:spacing w:before="120" w:after="120"/>
              <w:rPr>
                <w:rFonts w:ascii="Arial" w:hAnsi="Arial" w:cs="Arial"/>
                <w:sz w:val="24"/>
              </w:rPr>
            </w:pPr>
          </w:p>
        </w:tc>
        <w:tc>
          <w:tcPr>
            <w:tcW w:w="1540" w:type="dxa"/>
          </w:tcPr>
          <w:p w:rsidR="00260083" w:rsidRDefault="00260083" w:rsidP="00CE4DE6">
            <w:pPr>
              <w:tabs>
                <w:tab w:val="left" w:pos="3120"/>
              </w:tabs>
              <w:spacing w:before="120" w:after="120"/>
              <w:rPr>
                <w:rFonts w:ascii="Arial" w:hAnsi="Arial" w:cs="Arial"/>
                <w:sz w:val="24"/>
              </w:rPr>
            </w:pPr>
          </w:p>
        </w:tc>
        <w:tc>
          <w:tcPr>
            <w:tcW w:w="1541" w:type="dxa"/>
          </w:tcPr>
          <w:p w:rsidR="00260083" w:rsidRDefault="00260083" w:rsidP="00CE4DE6">
            <w:pPr>
              <w:tabs>
                <w:tab w:val="left" w:pos="3120"/>
              </w:tabs>
              <w:spacing w:before="120" w:after="120"/>
              <w:rPr>
                <w:rFonts w:ascii="Arial" w:hAnsi="Arial" w:cs="Arial"/>
                <w:sz w:val="24"/>
              </w:rPr>
            </w:pPr>
          </w:p>
        </w:tc>
      </w:tr>
      <w:tr w:rsidR="00260083" w:rsidTr="00CE4DE6">
        <w:tc>
          <w:tcPr>
            <w:tcW w:w="2250" w:type="dxa"/>
          </w:tcPr>
          <w:p w:rsidR="00260083" w:rsidRDefault="00260083" w:rsidP="00CE4DE6">
            <w:pPr>
              <w:tabs>
                <w:tab w:val="left" w:pos="3120"/>
              </w:tabs>
              <w:spacing w:before="120" w:after="120"/>
              <w:rPr>
                <w:rFonts w:ascii="Arial" w:hAnsi="Arial" w:cs="Arial"/>
                <w:sz w:val="24"/>
              </w:rPr>
            </w:pPr>
            <w:r>
              <w:rPr>
                <w:rFonts w:ascii="Arial" w:hAnsi="Arial" w:cs="Arial"/>
                <w:sz w:val="24"/>
              </w:rPr>
              <w:t>Telophase</w:t>
            </w:r>
          </w:p>
        </w:tc>
        <w:tc>
          <w:tcPr>
            <w:tcW w:w="1540" w:type="dxa"/>
          </w:tcPr>
          <w:p w:rsidR="00260083" w:rsidRDefault="00260083" w:rsidP="00CE4DE6">
            <w:pPr>
              <w:tabs>
                <w:tab w:val="left" w:pos="3120"/>
              </w:tabs>
              <w:spacing w:before="120" w:after="120"/>
              <w:rPr>
                <w:rFonts w:ascii="Arial" w:hAnsi="Arial" w:cs="Arial"/>
                <w:sz w:val="24"/>
              </w:rPr>
            </w:pPr>
          </w:p>
        </w:tc>
        <w:tc>
          <w:tcPr>
            <w:tcW w:w="1540" w:type="dxa"/>
          </w:tcPr>
          <w:p w:rsidR="00260083" w:rsidRDefault="00260083" w:rsidP="00CE4DE6">
            <w:pPr>
              <w:tabs>
                <w:tab w:val="left" w:pos="3120"/>
              </w:tabs>
              <w:spacing w:before="120" w:after="120"/>
              <w:rPr>
                <w:rFonts w:ascii="Arial" w:hAnsi="Arial" w:cs="Arial"/>
                <w:sz w:val="24"/>
              </w:rPr>
            </w:pPr>
          </w:p>
        </w:tc>
        <w:tc>
          <w:tcPr>
            <w:tcW w:w="1540" w:type="dxa"/>
          </w:tcPr>
          <w:p w:rsidR="00260083" w:rsidRDefault="00260083" w:rsidP="00CE4DE6">
            <w:pPr>
              <w:tabs>
                <w:tab w:val="left" w:pos="3120"/>
              </w:tabs>
              <w:spacing w:before="120" w:after="120"/>
              <w:rPr>
                <w:rFonts w:ascii="Arial" w:hAnsi="Arial" w:cs="Arial"/>
                <w:sz w:val="24"/>
              </w:rPr>
            </w:pPr>
          </w:p>
        </w:tc>
        <w:tc>
          <w:tcPr>
            <w:tcW w:w="1541" w:type="dxa"/>
          </w:tcPr>
          <w:p w:rsidR="00260083" w:rsidRDefault="00260083" w:rsidP="00CE4DE6">
            <w:pPr>
              <w:tabs>
                <w:tab w:val="left" w:pos="3120"/>
              </w:tabs>
              <w:spacing w:before="120" w:after="120"/>
              <w:rPr>
                <w:rFonts w:ascii="Arial" w:hAnsi="Arial" w:cs="Arial"/>
                <w:sz w:val="24"/>
              </w:rPr>
            </w:pPr>
          </w:p>
        </w:tc>
      </w:tr>
    </w:tbl>
    <w:p w:rsidR="00260083" w:rsidRDefault="00260083" w:rsidP="00260083">
      <w:pPr>
        <w:tabs>
          <w:tab w:val="left" w:pos="3120"/>
        </w:tabs>
        <w:spacing w:before="240"/>
        <w:ind w:left="360"/>
        <w:rPr>
          <w:rFonts w:ascii="Arial" w:hAnsi="Arial" w:cs="Arial"/>
          <w:sz w:val="24"/>
          <w:u w:val="single"/>
        </w:rPr>
      </w:pPr>
      <w:r w:rsidRPr="005D2093">
        <w:rPr>
          <w:rFonts w:ascii="Arial" w:hAnsi="Arial" w:cs="Arial"/>
          <w:sz w:val="24"/>
        </w:rPr>
        <w:t xml:space="preserve"> </w:t>
      </w:r>
      <w:r w:rsidRPr="005D2093">
        <w:rPr>
          <w:rFonts w:ascii="Arial" w:hAnsi="Arial" w:cs="Arial"/>
          <w:i/>
          <w:sz w:val="24"/>
        </w:rPr>
        <w:t xml:space="preserve"> </w:t>
      </w:r>
      <w:r w:rsidRPr="005D2093">
        <w:rPr>
          <w:rFonts w:ascii="Arial" w:hAnsi="Arial" w:cs="Arial"/>
          <w:sz w:val="24"/>
        </w:rPr>
        <w:t xml:space="preserve"> </w:t>
      </w:r>
      <w:r>
        <w:rPr>
          <w:rFonts w:ascii="Arial" w:hAnsi="Arial" w:cs="Arial"/>
          <w:sz w:val="24"/>
          <w:u w:val="single"/>
        </w:rPr>
        <w:t>Analysis Questions</w:t>
      </w:r>
    </w:p>
    <w:p w:rsidR="00260083" w:rsidRDefault="00260083" w:rsidP="00260083">
      <w:pPr>
        <w:pStyle w:val="ListParagraph"/>
        <w:numPr>
          <w:ilvl w:val="0"/>
          <w:numId w:val="2"/>
        </w:numPr>
        <w:tabs>
          <w:tab w:val="left" w:pos="3120"/>
        </w:tabs>
        <w:spacing w:before="240"/>
        <w:rPr>
          <w:rFonts w:ascii="Arial" w:hAnsi="Arial" w:cs="Arial"/>
          <w:sz w:val="24"/>
        </w:rPr>
      </w:pPr>
      <w:r>
        <w:rPr>
          <w:rFonts w:ascii="Arial" w:hAnsi="Arial" w:cs="Arial"/>
          <w:sz w:val="24"/>
        </w:rPr>
        <w:t xml:space="preserve">a) Using the information in the table above, determine which phase takes the </w:t>
      </w:r>
      <w:r w:rsidRPr="0046581E">
        <w:rPr>
          <w:rFonts w:ascii="Arial" w:hAnsi="Arial" w:cs="Arial"/>
          <w:i/>
          <w:sz w:val="24"/>
        </w:rPr>
        <w:t>longest</w:t>
      </w:r>
      <w:r>
        <w:rPr>
          <w:rFonts w:ascii="Arial" w:hAnsi="Arial" w:cs="Arial"/>
          <w:sz w:val="24"/>
        </w:rPr>
        <w:t xml:space="preserve"> for the cell to complete. Explain.</w:t>
      </w:r>
    </w:p>
    <w:p w:rsidR="00260083" w:rsidRDefault="00260083" w:rsidP="00260083">
      <w:pPr>
        <w:pStyle w:val="ListParagraph"/>
        <w:tabs>
          <w:tab w:val="left" w:pos="3120"/>
        </w:tabs>
        <w:spacing w:before="240"/>
        <w:rPr>
          <w:rFonts w:ascii="Arial" w:hAnsi="Arial" w:cs="Arial"/>
          <w:sz w:val="24"/>
        </w:rPr>
      </w:pPr>
      <w:r>
        <w:rPr>
          <w:rFonts w:ascii="Arial" w:hAnsi="Arial" w:cs="Arial"/>
          <w:sz w:val="24"/>
        </w:rPr>
        <w:t>b) Sketch a pie graph of the percentage of cells in each phase to support your answer in part a).</w:t>
      </w:r>
    </w:p>
    <w:p w:rsidR="00260083" w:rsidRPr="009A5E95" w:rsidRDefault="00260083" w:rsidP="00260083">
      <w:pPr>
        <w:pStyle w:val="ListParagraph"/>
        <w:tabs>
          <w:tab w:val="left" w:pos="3120"/>
        </w:tabs>
        <w:spacing w:before="240"/>
        <w:rPr>
          <w:rFonts w:ascii="Arial" w:hAnsi="Arial" w:cs="Arial"/>
          <w:i/>
          <w:sz w:val="24"/>
        </w:rPr>
      </w:pPr>
    </w:p>
    <w:p w:rsidR="00260083" w:rsidRPr="00243238" w:rsidRDefault="009A5E95" w:rsidP="00243238">
      <w:pPr>
        <w:tabs>
          <w:tab w:val="left" w:pos="3120"/>
        </w:tabs>
        <w:spacing w:before="240"/>
        <w:rPr>
          <w:rFonts w:ascii="Arial" w:hAnsi="Arial" w:cs="Arial"/>
          <w:i/>
          <w:sz w:val="24"/>
        </w:rPr>
      </w:pPr>
      <w:r w:rsidRPr="00243238">
        <w:rPr>
          <w:rFonts w:ascii="Arial" w:hAnsi="Arial" w:cs="Arial"/>
          <w:i/>
          <w:sz w:val="24"/>
        </w:rPr>
        <w:t xml:space="preserve">The longest phase for the cell to complete is </w:t>
      </w:r>
      <w:proofErr w:type="spellStart"/>
      <w:r w:rsidRPr="00243238">
        <w:rPr>
          <w:rFonts w:ascii="Arial" w:hAnsi="Arial" w:cs="Arial"/>
          <w:b/>
          <w:i/>
          <w:sz w:val="24"/>
        </w:rPr>
        <w:t>interphase</w:t>
      </w:r>
      <w:proofErr w:type="spellEnd"/>
      <w:r w:rsidRPr="00243238">
        <w:rPr>
          <w:rFonts w:ascii="Arial" w:hAnsi="Arial" w:cs="Arial"/>
          <w:i/>
          <w:sz w:val="24"/>
        </w:rPr>
        <w:t>.</w:t>
      </w:r>
    </w:p>
    <w:p w:rsidR="00260083" w:rsidRPr="00243238" w:rsidRDefault="009A5E95" w:rsidP="00243238">
      <w:pPr>
        <w:tabs>
          <w:tab w:val="left" w:pos="3120"/>
        </w:tabs>
        <w:spacing w:before="240"/>
        <w:rPr>
          <w:rFonts w:ascii="Arial" w:hAnsi="Arial" w:cs="Arial"/>
          <w:i/>
          <w:sz w:val="24"/>
        </w:rPr>
      </w:pPr>
      <w:r w:rsidRPr="00243238">
        <w:rPr>
          <w:rFonts w:ascii="Arial" w:hAnsi="Arial" w:cs="Arial"/>
          <w:i/>
          <w:sz w:val="24"/>
        </w:rPr>
        <w:t xml:space="preserve">Pie graphs may vary. Double check if pie graph matches the numbers in table above. </w:t>
      </w:r>
      <w:proofErr w:type="spellStart"/>
      <w:r w:rsidRPr="00243238">
        <w:rPr>
          <w:rFonts w:ascii="Arial" w:hAnsi="Arial" w:cs="Arial"/>
          <w:i/>
          <w:sz w:val="24"/>
        </w:rPr>
        <w:t>Interphase</w:t>
      </w:r>
      <w:proofErr w:type="spellEnd"/>
      <w:r w:rsidRPr="00243238">
        <w:rPr>
          <w:rFonts w:ascii="Arial" w:hAnsi="Arial" w:cs="Arial"/>
          <w:i/>
          <w:sz w:val="24"/>
        </w:rPr>
        <w:t xml:space="preserve"> should take up the largest piece of the pie graph.</w:t>
      </w:r>
    </w:p>
    <w:p w:rsidR="00260083" w:rsidRDefault="00260083" w:rsidP="00260083">
      <w:pPr>
        <w:pStyle w:val="ListParagraph"/>
        <w:tabs>
          <w:tab w:val="left" w:pos="3120"/>
        </w:tabs>
        <w:spacing w:before="240"/>
        <w:rPr>
          <w:rFonts w:ascii="Arial" w:hAnsi="Arial" w:cs="Arial"/>
          <w:sz w:val="24"/>
        </w:rPr>
      </w:pPr>
    </w:p>
    <w:p w:rsidR="00243238" w:rsidRDefault="00243238" w:rsidP="00260083">
      <w:pPr>
        <w:pStyle w:val="ListParagraph"/>
        <w:tabs>
          <w:tab w:val="left" w:pos="3120"/>
        </w:tabs>
        <w:spacing w:before="240"/>
        <w:rPr>
          <w:rFonts w:ascii="Arial" w:hAnsi="Arial" w:cs="Arial"/>
          <w:sz w:val="24"/>
        </w:rPr>
      </w:pPr>
    </w:p>
    <w:p w:rsidR="00260083" w:rsidRDefault="00260083" w:rsidP="00260083">
      <w:pPr>
        <w:pStyle w:val="ListParagraph"/>
        <w:tabs>
          <w:tab w:val="left" w:pos="3120"/>
        </w:tabs>
        <w:spacing w:before="240"/>
        <w:rPr>
          <w:rFonts w:ascii="Arial" w:hAnsi="Arial" w:cs="Arial"/>
          <w:sz w:val="24"/>
        </w:rPr>
      </w:pPr>
    </w:p>
    <w:p w:rsidR="00260083" w:rsidRDefault="00260083" w:rsidP="00260083">
      <w:pPr>
        <w:pStyle w:val="ListParagraph"/>
        <w:tabs>
          <w:tab w:val="left" w:pos="3120"/>
        </w:tabs>
        <w:spacing w:before="240"/>
        <w:rPr>
          <w:rFonts w:ascii="Arial" w:hAnsi="Arial" w:cs="Arial"/>
          <w:sz w:val="24"/>
        </w:rPr>
      </w:pPr>
    </w:p>
    <w:p w:rsidR="00260083" w:rsidRDefault="00260083" w:rsidP="00260083">
      <w:pPr>
        <w:pStyle w:val="ListParagraph"/>
        <w:tabs>
          <w:tab w:val="left" w:pos="3120"/>
        </w:tabs>
        <w:spacing w:before="240"/>
        <w:rPr>
          <w:rFonts w:ascii="Arial" w:hAnsi="Arial" w:cs="Arial"/>
          <w:sz w:val="24"/>
        </w:rPr>
      </w:pPr>
    </w:p>
    <w:p w:rsidR="00260083" w:rsidRDefault="00260083" w:rsidP="00260083">
      <w:pPr>
        <w:pStyle w:val="ListParagraph"/>
        <w:numPr>
          <w:ilvl w:val="0"/>
          <w:numId w:val="2"/>
        </w:numPr>
        <w:tabs>
          <w:tab w:val="left" w:pos="3120"/>
        </w:tabs>
        <w:spacing w:before="240"/>
        <w:rPr>
          <w:rFonts w:ascii="Arial" w:hAnsi="Arial" w:cs="Arial"/>
          <w:sz w:val="24"/>
        </w:rPr>
      </w:pPr>
      <w:r>
        <w:rPr>
          <w:rFonts w:ascii="Arial" w:hAnsi="Arial" w:cs="Arial"/>
          <w:sz w:val="24"/>
        </w:rPr>
        <w:t xml:space="preserve">What is the relationship between the process of mitosis and </w:t>
      </w:r>
      <w:proofErr w:type="spellStart"/>
      <w:r>
        <w:rPr>
          <w:rFonts w:ascii="Arial" w:hAnsi="Arial" w:cs="Arial"/>
          <w:sz w:val="24"/>
        </w:rPr>
        <w:t>cytokinesis</w:t>
      </w:r>
      <w:proofErr w:type="spellEnd"/>
      <w:r>
        <w:rPr>
          <w:rFonts w:ascii="Arial" w:hAnsi="Arial" w:cs="Arial"/>
          <w:sz w:val="24"/>
        </w:rPr>
        <w:t>?</w:t>
      </w:r>
    </w:p>
    <w:p w:rsidR="00260083" w:rsidRPr="009A5E95" w:rsidRDefault="009A5E95" w:rsidP="00260083">
      <w:pPr>
        <w:tabs>
          <w:tab w:val="left" w:pos="3120"/>
        </w:tabs>
        <w:spacing w:after="0"/>
        <w:rPr>
          <w:rFonts w:ascii="Arial" w:hAnsi="Arial" w:cs="Arial"/>
          <w:i/>
          <w:sz w:val="24"/>
        </w:rPr>
      </w:pPr>
      <w:r w:rsidRPr="009A5E95">
        <w:rPr>
          <w:rFonts w:ascii="Arial" w:hAnsi="Arial" w:cs="Arial"/>
          <w:i/>
          <w:sz w:val="24"/>
        </w:rPr>
        <w:t xml:space="preserve">Mitosis refers to the division of the nuclear material (chromosomes) of a cell. </w:t>
      </w:r>
      <w:proofErr w:type="spellStart"/>
      <w:r w:rsidRPr="009A5E95">
        <w:rPr>
          <w:rFonts w:ascii="Arial" w:hAnsi="Arial" w:cs="Arial"/>
          <w:i/>
          <w:sz w:val="24"/>
        </w:rPr>
        <w:t>Cytokinesis</w:t>
      </w:r>
      <w:proofErr w:type="spellEnd"/>
      <w:r w:rsidRPr="009A5E95">
        <w:rPr>
          <w:rFonts w:ascii="Arial" w:hAnsi="Arial" w:cs="Arial"/>
          <w:i/>
          <w:sz w:val="24"/>
        </w:rPr>
        <w:t xml:space="preserve"> refers to the division of the cytoplasm and organelles. </w:t>
      </w:r>
      <w:proofErr w:type="spellStart"/>
      <w:r w:rsidRPr="009A5E95">
        <w:rPr>
          <w:rFonts w:ascii="Arial" w:hAnsi="Arial" w:cs="Arial"/>
          <w:i/>
          <w:sz w:val="24"/>
        </w:rPr>
        <w:t>Cytokinesis</w:t>
      </w:r>
      <w:proofErr w:type="spellEnd"/>
      <w:r w:rsidRPr="009A5E95">
        <w:rPr>
          <w:rFonts w:ascii="Arial" w:hAnsi="Arial" w:cs="Arial"/>
          <w:i/>
          <w:sz w:val="24"/>
        </w:rPr>
        <w:t xml:space="preserve"> always comes after mitosis. </w:t>
      </w:r>
    </w:p>
    <w:p w:rsidR="00260083" w:rsidRDefault="00260083" w:rsidP="00260083">
      <w:pPr>
        <w:tabs>
          <w:tab w:val="left" w:pos="3120"/>
        </w:tabs>
        <w:spacing w:after="0"/>
        <w:rPr>
          <w:rFonts w:ascii="Arial" w:hAnsi="Arial" w:cs="Arial"/>
          <w:sz w:val="24"/>
        </w:rPr>
      </w:pPr>
    </w:p>
    <w:p w:rsidR="00260083" w:rsidRPr="0046581E" w:rsidRDefault="00260083" w:rsidP="00260083">
      <w:pPr>
        <w:pStyle w:val="ListParagraph"/>
        <w:numPr>
          <w:ilvl w:val="0"/>
          <w:numId w:val="2"/>
        </w:numPr>
        <w:tabs>
          <w:tab w:val="left" w:pos="3120"/>
        </w:tabs>
        <w:rPr>
          <w:rFonts w:ascii="Arial" w:hAnsi="Arial" w:cs="Arial"/>
          <w:sz w:val="24"/>
        </w:rPr>
      </w:pPr>
      <w:r>
        <w:rPr>
          <w:rFonts w:ascii="Arial" w:hAnsi="Arial" w:cs="Arial"/>
          <w:sz w:val="24"/>
        </w:rPr>
        <w:t>What are the pri</w:t>
      </w:r>
      <w:r w:rsidR="009A5E95">
        <w:rPr>
          <w:rFonts w:ascii="Arial" w:hAnsi="Arial" w:cs="Arial"/>
          <w:sz w:val="24"/>
        </w:rPr>
        <w:t>mary differences between cell division</w:t>
      </w:r>
      <w:r>
        <w:rPr>
          <w:rFonts w:ascii="Arial" w:hAnsi="Arial" w:cs="Arial"/>
          <w:sz w:val="24"/>
        </w:rPr>
        <w:t xml:space="preserve"> in plants and mitosis in animals? (Name at least 2 differences).</w:t>
      </w:r>
    </w:p>
    <w:p w:rsidR="00260083" w:rsidRDefault="009A5E95" w:rsidP="009A5E95">
      <w:pPr>
        <w:tabs>
          <w:tab w:val="left" w:pos="3120"/>
        </w:tabs>
        <w:spacing w:after="0"/>
        <w:rPr>
          <w:rFonts w:ascii="Arial" w:hAnsi="Arial" w:cs="Arial"/>
          <w:i/>
          <w:sz w:val="24"/>
        </w:rPr>
      </w:pPr>
      <w:r>
        <w:rPr>
          <w:rFonts w:ascii="Arial" w:hAnsi="Arial" w:cs="Arial"/>
          <w:i/>
          <w:sz w:val="24"/>
        </w:rPr>
        <w:t>-Mitosis in animals involves the centrioles that “send out” spindle fibers to attach to chromosomes. Plants cells do not have centrioles.</w:t>
      </w:r>
    </w:p>
    <w:p w:rsidR="009A5E95" w:rsidRPr="009A5E95" w:rsidRDefault="009A5E95" w:rsidP="009A5E95">
      <w:pPr>
        <w:tabs>
          <w:tab w:val="left" w:pos="3120"/>
        </w:tabs>
        <w:spacing w:after="0"/>
        <w:rPr>
          <w:rFonts w:ascii="Arial" w:hAnsi="Arial" w:cs="Arial"/>
          <w:i/>
          <w:sz w:val="24"/>
        </w:rPr>
      </w:pPr>
      <w:r>
        <w:rPr>
          <w:rFonts w:ascii="Arial" w:hAnsi="Arial" w:cs="Arial"/>
          <w:i/>
          <w:sz w:val="24"/>
        </w:rPr>
        <w:t>-</w:t>
      </w:r>
      <w:proofErr w:type="spellStart"/>
      <w:r>
        <w:rPr>
          <w:rFonts w:ascii="Arial" w:hAnsi="Arial" w:cs="Arial"/>
          <w:i/>
          <w:sz w:val="24"/>
        </w:rPr>
        <w:t>Cytokinesis</w:t>
      </w:r>
      <w:proofErr w:type="spellEnd"/>
      <w:r>
        <w:rPr>
          <w:rFonts w:ascii="Arial" w:hAnsi="Arial" w:cs="Arial"/>
          <w:i/>
          <w:sz w:val="24"/>
        </w:rPr>
        <w:t xml:space="preserve"> in plant cells involves formation of a cell plate, while animal cells divide by pinching a furrow. </w:t>
      </w:r>
    </w:p>
    <w:p w:rsidR="00243238" w:rsidRDefault="00243238" w:rsidP="00260083">
      <w:pPr>
        <w:tabs>
          <w:tab w:val="left" w:pos="3120"/>
        </w:tabs>
        <w:rPr>
          <w:rFonts w:ascii="Arial" w:hAnsi="Arial" w:cs="Arial"/>
          <w:b/>
          <w:sz w:val="24"/>
          <w:u w:val="single"/>
        </w:rPr>
      </w:pPr>
    </w:p>
    <w:p w:rsidR="00260083" w:rsidRDefault="00260083" w:rsidP="00260083">
      <w:pPr>
        <w:tabs>
          <w:tab w:val="left" w:pos="3120"/>
        </w:tabs>
        <w:rPr>
          <w:rFonts w:ascii="Arial" w:hAnsi="Arial" w:cs="Arial"/>
          <w:b/>
          <w:sz w:val="24"/>
          <w:u w:val="single"/>
        </w:rPr>
      </w:pPr>
      <w:proofErr w:type="gramStart"/>
      <w:r w:rsidRPr="00DF24C5">
        <w:rPr>
          <w:rFonts w:ascii="Arial" w:hAnsi="Arial" w:cs="Arial"/>
          <w:b/>
          <w:sz w:val="24"/>
          <w:u w:val="single"/>
        </w:rPr>
        <w:lastRenderedPageBreak/>
        <w:t>PART I</w:t>
      </w:r>
      <w:r>
        <w:rPr>
          <w:rFonts w:ascii="Arial" w:hAnsi="Arial" w:cs="Arial"/>
          <w:b/>
          <w:sz w:val="24"/>
          <w:u w:val="single"/>
        </w:rPr>
        <w:t>I.</w:t>
      </w:r>
      <w:proofErr w:type="gramEnd"/>
      <w:r>
        <w:rPr>
          <w:rFonts w:ascii="Arial" w:hAnsi="Arial" w:cs="Arial"/>
          <w:b/>
          <w:sz w:val="24"/>
          <w:u w:val="single"/>
        </w:rPr>
        <w:t xml:space="preserve"> MEI</w:t>
      </w:r>
      <w:r w:rsidRPr="00DF24C5">
        <w:rPr>
          <w:rFonts w:ascii="Arial" w:hAnsi="Arial" w:cs="Arial"/>
          <w:b/>
          <w:sz w:val="24"/>
          <w:u w:val="single"/>
        </w:rPr>
        <w:t xml:space="preserve">OSIS </w:t>
      </w:r>
    </w:p>
    <w:p w:rsidR="00260083" w:rsidRDefault="00260083" w:rsidP="00260083">
      <w:pPr>
        <w:tabs>
          <w:tab w:val="left" w:pos="3120"/>
        </w:tabs>
        <w:rPr>
          <w:rFonts w:ascii="Arial" w:hAnsi="Arial" w:cs="Arial"/>
          <w:sz w:val="24"/>
        </w:rPr>
      </w:pPr>
      <w:r>
        <w:rPr>
          <w:rFonts w:ascii="Arial" w:hAnsi="Arial" w:cs="Arial"/>
          <w:sz w:val="24"/>
        </w:rPr>
        <w:t xml:space="preserve">Meiosis is a process of nuclear division that occurs only in specialized </w:t>
      </w:r>
      <w:r w:rsidRPr="00BA0F9F">
        <w:rPr>
          <w:rFonts w:ascii="Arial" w:hAnsi="Arial" w:cs="Arial"/>
          <w:i/>
          <w:sz w:val="24"/>
        </w:rPr>
        <w:t>germ cells</w:t>
      </w:r>
      <w:r>
        <w:rPr>
          <w:rFonts w:ascii="Arial" w:hAnsi="Arial" w:cs="Arial"/>
          <w:sz w:val="24"/>
        </w:rPr>
        <w:t xml:space="preserve">. The end products of meiosis are sex cells, called </w:t>
      </w:r>
      <w:r w:rsidRPr="00BA0F9F">
        <w:rPr>
          <w:rFonts w:ascii="Arial" w:hAnsi="Arial" w:cs="Arial"/>
          <w:i/>
          <w:sz w:val="24"/>
        </w:rPr>
        <w:t>gametes</w:t>
      </w:r>
      <w:r>
        <w:rPr>
          <w:rFonts w:ascii="Arial" w:hAnsi="Arial" w:cs="Arial"/>
          <w:sz w:val="24"/>
        </w:rPr>
        <w:t xml:space="preserve"> (eggs and sperm in animals). Gametes have </w:t>
      </w:r>
      <w:r w:rsidRPr="00BA0F9F">
        <w:rPr>
          <w:rFonts w:ascii="Arial" w:hAnsi="Arial" w:cs="Arial"/>
          <w:b/>
          <w:sz w:val="24"/>
        </w:rPr>
        <w:t xml:space="preserve">half </w:t>
      </w:r>
      <w:r>
        <w:rPr>
          <w:rFonts w:ascii="Arial" w:hAnsi="Arial" w:cs="Arial"/>
          <w:sz w:val="24"/>
        </w:rPr>
        <w:t>the number of chromosomes (</w:t>
      </w:r>
      <w:r>
        <w:rPr>
          <w:rFonts w:ascii="Arial" w:hAnsi="Arial" w:cs="Arial"/>
          <w:i/>
          <w:sz w:val="24"/>
        </w:rPr>
        <w:t>haploid)</w:t>
      </w:r>
      <w:r>
        <w:rPr>
          <w:rFonts w:ascii="Arial" w:hAnsi="Arial" w:cs="Arial"/>
          <w:sz w:val="24"/>
        </w:rPr>
        <w:t xml:space="preserve"> compared to a somatic cell (</w:t>
      </w:r>
      <w:r>
        <w:rPr>
          <w:rFonts w:ascii="Arial" w:hAnsi="Arial" w:cs="Arial"/>
          <w:i/>
          <w:sz w:val="24"/>
        </w:rPr>
        <w:t>diploid</w:t>
      </w:r>
      <w:r>
        <w:rPr>
          <w:rFonts w:ascii="Arial" w:hAnsi="Arial" w:cs="Arial"/>
          <w:sz w:val="24"/>
        </w:rPr>
        <w:t xml:space="preserve">). The daughter cells of meiosis are also genetically different from parent cells due to crossing over </w:t>
      </w:r>
      <w:r w:rsidR="00D516DA">
        <w:rPr>
          <w:rFonts w:ascii="Arial" w:hAnsi="Arial" w:cs="Arial"/>
          <w:sz w:val="24"/>
        </w:rPr>
        <w:t>and random assortment that occur in meiosis</w:t>
      </w:r>
      <w:r>
        <w:rPr>
          <w:rFonts w:ascii="Arial" w:hAnsi="Arial" w:cs="Arial"/>
          <w:sz w:val="24"/>
        </w:rPr>
        <w:t xml:space="preserve"> I. </w:t>
      </w:r>
    </w:p>
    <w:p w:rsidR="00260083" w:rsidRDefault="00260083" w:rsidP="00260083">
      <w:pPr>
        <w:tabs>
          <w:tab w:val="left" w:pos="3120"/>
        </w:tabs>
        <w:rPr>
          <w:rFonts w:ascii="Arial" w:hAnsi="Arial" w:cs="Arial"/>
          <w:sz w:val="24"/>
        </w:rPr>
      </w:pPr>
      <w:r>
        <w:rPr>
          <w:rFonts w:ascii="Arial" w:hAnsi="Arial" w:cs="Arial"/>
          <w:noProof/>
          <w:sz w:val="24"/>
          <w:lang w:val="en-US"/>
        </w:rPr>
        <w:drawing>
          <wp:anchor distT="0" distB="0" distL="114300" distR="114300" simplePos="0" relativeHeight="251665408" behindDoc="0" locked="0" layoutInCell="1" allowOverlap="1">
            <wp:simplePos x="0" y="0"/>
            <wp:positionH relativeFrom="column">
              <wp:posOffset>4086225</wp:posOffset>
            </wp:positionH>
            <wp:positionV relativeFrom="paragraph">
              <wp:posOffset>552450</wp:posOffset>
            </wp:positionV>
            <wp:extent cx="1933575" cy="1628775"/>
            <wp:effectExtent l="19050" t="0" r="9525" b="0"/>
            <wp:wrapSquare wrapText="bothSides"/>
            <wp:docPr id="3" name="Picture 2" descr="lily-2005-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ly-2005-06.jpg"/>
                    <pic:cNvPicPr/>
                  </pic:nvPicPr>
                  <pic:blipFill>
                    <a:blip r:embed="rId17" cstate="print"/>
                    <a:srcRect l="12000" r="9000"/>
                    <a:stretch>
                      <a:fillRect/>
                    </a:stretch>
                  </pic:blipFill>
                  <pic:spPr>
                    <a:xfrm>
                      <a:off x="0" y="0"/>
                      <a:ext cx="1933575" cy="1628775"/>
                    </a:xfrm>
                    <a:prstGeom prst="rect">
                      <a:avLst/>
                    </a:prstGeom>
                  </pic:spPr>
                </pic:pic>
              </a:graphicData>
            </a:graphic>
          </wp:anchor>
        </w:drawing>
      </w:r>
      <w:r>
        <w:rPr>
          <w:rFonts w:ascii="Arial" w:hAnsi="Arial" w:cs="Arial"/>
          <w:sz w:val="24"/>
        </w:rPr>
        <w:t xml:space="preserve">Meiosis consists of two divisions, Meiosis I and Meiosis II, which are further subdivided into four phases (prophase, metaphase, anaphase and telophase). Meiosis can produce up to four daughter cells. </w:t>
      </w:r>
    </w:p>
    <w:p w:rsidR="00260083" w:rsidRDefault="007353BB" w:rsidP="00260083">
      <w:pPr>
        <w:tabs>
          <w:tab w:val="left" w:pos="3120"/>
        </w:tabs>
        <w:rPr>
          <w:rFonts w:ascii="Arial" w:hAnsi="Arial" w:cs="Arial"/>
          <w:sz w:val="24"/>
        </w:rPr>
      </w:pPr>
      <w:r w:rsidRPr="007353BB">
        <w:rPr>
          <w:noProof/>
          <w:lang w:val="en-US"/>
        </w:rPr>
        <w:pict>
          <v:shapetype id="_x0000_t32" coordsize="21600,21600" o:spt="32" o:oned="t" path="m,l21600,21600e" filled="f">
            <v:path arrowok="t" fillok="f" o:connecttype="none"/>
            <o:lock v:ext="edit" shapetype="t"/>
          </v:shapetype>
          <v:shape id="_x0000_s1028" type="#_x0000_t32" style="position:absolute;margin-left:296.25pt;margin-top:57.15pt;width:90pt;height:21.75pt;flip:y;z-index:251668480" o:connectortype="straight">
            <v:stroke endarrow="block"/>
          </v:shape>
        </w:pict>
      </w:r>
      <w:r w:rsidRPr="007353BB">
        <w:rPr>
          <w:noProof/>
          <w:lang w:eastAsia="zh-TW"/>
        </w:rPr>
        <w:pict>
          <v:shape id="_x0000_s1026" type="#_x0000_t202" style="position:absolute;margin-left:255.25pt;margin-top:70.65pt;width:50.45pt;height:21.15pt;z-index:251666432;mso-width-relative:margin;mso-height-relative:margin" stroked="f">
            <v:textbox>
              <w:txbxContent>
                <w:p w:rsidR="004B55B8" w:rsidRPr="002C61F1" w:rsidRDefault="004B55B8" w:rsidP="00260083">
                  <w:pPr>
                    <w:rPr>
                      <w:rFonts w:ascii="Arial" w:hAnsi="Arial" w:cs="Arial"/>
                      <w:i/>
                    </w:rPr>
                  </w:pPr>
                  <w:proofErr w:type="gramStart"/>
                  <w:r w:rsidRPr="002C61F1">
                    <w:rPr>
                      <w:rFonts w:ascii="Arial" w:hAnsi="Arial" w:cs="Arial"/>
                      <w:i/>
                    </w:rPr>
                    <w:t>anther</w:t>
                  </w:r>
                  <w:proofErr w:type="gramEnd"/>
                </w:p>
              </w:txbxContent>
            </v:textbox>
          </v:shape>
        </w:pict>
      </w:r>
      <w:r w:rsidR="00260083">
        <w:rPr>
          <w:rFonts w:ascii="Arial" w:hAnsi="Arial" w:cs="Arial"/>
          <w:sz w:val="24"/>
        </w:rPr>
        <w:t xml:space="preserve">One of the sex organs in a lily flower is the anther. Each anther has two pairs of microsporangia (“pollen sacs”), which produce pollen, containing sperm cells. The process of meiosis can be observed in cells of microsporangia.  </w:t>
      </w:r>
    </w:p>
    <w:p w:rsidR="00260083" w:rsidRDefault="007353BB" w:rsidP="00260083">
      <w:pPr>
        <w:tabs>
          <w:tab w:val="left" w:pos="3120"/>
        </w:tabs>
        <w:rPr>
          <w:rFonts w:ascii="Arial" w:hAnsi="Arial" w:cs="Arial"/>
          <w:sz w:val="24"/>
        </w:rPr>
      </w:pPr>
      <w:r>
        <w:rPr>
          <w:rFonts w:ascii="Arial" w:hAnsi="Arial" w:cs="Arial"/>
          <w:noProof/>
          <w:sz w:val="24"/>
          <w:lang w:val="en-US"/>
        </w:rPr>
        <w:pict>
          <v:shape id="_x0000_s1029" type="#_x0000_t32" style="position:absolute;margin-left:296.25pt;margin-top:9.15pt;width:63.75pt;height:21.75pt;flip:y;z-index:251669504" o:connectortype="straight">
            <v:stroke endarrow="block"/>
          </v:shape>
        </w:pict>
      </w:r>
      <w:r>
        <w:rPr>
          <w:rFonts w:ascii="Arial" w:hAnsi="Arial" w:cs="Arial"/>
          <w:noProof/>
          <w:sz w:val="24"/>
          <w:lang w:val="en-US"/>
        </w:rPr>
        <w:pict>
          <v:shape id="_x0000_s1027" type="#_x0000_t202" style="position:absolute;margin-left:205.8pt;margin-top:18.3pt;width:105.45pt;height:26.1pt;z-index:251667456;mso-width-relative:margin;mso-height-relative:margin" stroked="f">
            <v:textbox>
              <w:txbxContent>
                <w:p w:rsidR="004B55B8" w:rsidRPr="002C61F1" w:rsidRDefault="004B55B8" w:rsidP="00260083">
                  <w:pPr>
                    <w:rPr>
                      <w:i/>
                    </w:rPr>
                  </w:pPr>
                  <w:proofErr w:type="gramStart"/>
                  <w:r w:rsidRPr="002C61F1">
                    <w:rPr>
                      <w:rFonts w:ascii="Arial" w:hAnsi="Arial" w:cs="Arial"/>
                      <w:i/>
                      <w:sz w:val="24"/>
                    </w:rPr>
                    <w:t>microsporangia</w:t>
                  </w:r>
                  <w:proofErr w:type="gramEnd"/>
                </w:p>
              </w:txbxContent>
            </v:textbox>
          </v:shape>
        </w:pict>
      </w:r>
    </w:p>
    <w:p w:rsidR="00260083" w:rsidRDefault="00260083" w:rsidP="00260083">
      <w:pPr>
        <w:tabs>
          <w:tab w:val="left" w:pos="3120"/>
        </w:tabs>
        <w:rPr>
          <w:rFonts w:ascii="Arial" w:hAnsi="Arial" w:cs="Arial"/>
          <w:sz w:val="24"/>
          <w:u w:val="single"/>
        </w:rPr>
      </w:pPr>
      <w:r>
        <w:rPr>
          <w:rFonts w:ascii="Arial" w:hAnsi="Arial" w:cs="Arial"/>
          <w:sz w:val="24"/>
          <w:u w:val="single"/>
        </w:rPr>
        <w:t>Process:</w:t>
      </w:r>
    </w:p>
    <w:p w:rsidR="00260083" w:rsidRDefault="00260083" w:rsidP="00260083">
      <w:pPr>
        <w:tabs>
          <w:tab w:val="left" w:pos="3120"/>
        </w:tabs>
        <w:rPr>
          <w:rFonts w:ascii="Arial" w:hAnsi="Arial" w:cs="Arial"/>
          <w:sz w:val="24"/>
        </w:rPr>
      </w:pPr>
      <w:r>
        <w:rPr>
          <w:rFonts w:ascii="Arial" w:hAnsi="Arial" w:cs="Arial"/>
          <w:sz w:val="24"/>
        </w:rPr>
        <w:t>The cross-section of a lily anther (</w:t>
      </w:r>
      <w:r>
        <w:rPr>
          <w:rFonts w:ascii="Arial" w:hAnsi="Arial" w:cs="Arial"/>
          <w:i/>
          <w:sz w:val="24"/>
        </w:rPr>
        <w:t>see below</w:t>
      </w:r>
      <w:r>
        <w:rPr>
          <w:rFonts w:ascii="Arial" w:hAnsi="Arial" w:cs="Arial"/>
          <w:sz w:val="24"/>
        </w:rPr>
        <w:t xml:space="preserve">) is in the early stages of meiosis. </w:t>
      </w:r>
    </w:p>
    <w:p w:rsidR="00260083" w:rsidRPr="002C61F1" w:rsidRDefault="00260083" w:rsidP="0039395A">
      <w:pPr>
        <w:pStyle w:val="ListParagraph"/>
        <w:numPr>
          <w:ilvl w:val="0"/>
          <w:numId w:val="4"/>
        </w:numPr>
        <w:tabs>
          <w:tab w:val="left" w:pos="3120"/>
        </w:tabs>
        <w:ind w:left="360"/>
        <w:rPr>
          <w:rFonts w:ascii="Arial" w:hAnsi="Arial" w:cs="Arial"/>
          <w:sz w:val="24"/>
        </w:rPr>
      </w:pPr>
      <w:r w:rsidRPr="002C61F1">
        <w:rPr>
          <w:rFonts w:ascii="Arial" w:hAnsi="Arial" w:cs="Arial"/>
          <w:sz w:val="24"/>
        </w:rPr>
        <w:t xml:space="preserve">Identify the stages of </w:t>
      </w:r>
      <w:r w:rsidRPr="00E35A82">
        <w:rPr>
          <w:rFonts w:ascii="Arial" w:hAnsi="Arial" w:cs="Arial"/>
          <w:sz w:val="24"/>
          <w:u w:val="single"/>
        </w:rPr>
        <w:t>Meiosis I</w:t>
      </w:r>
      <w:r w:rsidRPr="002C61F1">
        <w:rPr>
          <w:rFonts w:ascii="Arial" w:hAnsi="Arial" w:cs="Arial"/>
          <w:sz w:val="24"/>
        </w:rPr>
        <w:t xml:space="preserve"> the cells are in</w:t>
      </w:r>
      <w:r>
        <w:rPr>
          <w:rFonts w:ascii="Arial" w:hAnsi="Arial" w:cs="Arial"/>
          <w:sz w:val="24"/>
        </w:rPr>
        <w:t xml:space="preserve"> (prophase I, metaphase I, anaphase I, telophase I or interkinesis). Briefly explain what happens in each stage</w:t>
      </w:r>
      <w:r w:rsidRPr="002C61F1">
        <w:rPr>
          <w:rFonts w:ascii="Arial" w:hAnsi="Arial" w:cs="Arial"/>
          <w:sz w:val="24"/>
        </w:rPr>
        <w:t xml:space="preserve">. </w:t>
      </w:r>
      <w:r>
        <w:rPr>
          <w:rFonts w:ascii="Arial" w:hAnsi="Arial" w:cs="Arial"/>
          <w:sz w:val="24"/>
        </w:rPr>
        <w:t>[</w:t>
      </w:r>
      <w:r>
        <w:rPr>
          <w:rFonts w:ascii="Arial" w:hAnsi="Arial" w:cs="Arial"/>
          <w:i/>
          <w:sz w:val="24"/>
        </w:rPr>
        <w:t xml:space="preserve">Note: one stage is represented twice. You may include </w:t>
      </w:r>
      <w:r>
        <w:rPr>
          <w:rFonts w:ascii="Arial" w:hAnsi="Arial" w:cs="Arial"/>
          <w:b/>
          <w:i/>
          <w:sz w:val="24"/>
        </w:rPr>
        <w:t xml:space="preserve">one </w:t>
      </w:r>
      <w:r>
        <w:rPr>
          <w:rFonts w:ascii="Arial" w:hAnsi="Arial" w:cs="Arial"/>
          <w:i/>
          <w:sz w:val="24"/>
        </w:rPr>
        <w:t>description</w:t>
      </w:r>
      <w:r w:rsidR="0039395A">
        <w:rPr>
          <w:rFonts w:ascii="Arial" w:hAnsi="Arial" w:cs="Arial"/>
          <w:i/>
          <w:sz w:val="24"/>
        </w:rPr>
        <w:t xml:space="preserve"> of what happens</w:t>
      </w:r>
      <w:r>
        <w:rPr>
          <w:rFonts w:ascii="Arial" w:hAnsi="Arial" w:cs="Arial"/>
          <w:i/>
          <w:sz w:val="24"/>
        </w:rPr>
        <w:t>.</w:t>
      </w:r>
      <w:r>
        <w:rPr>
          <w:rFonts w:ascii="Arial" w:hAnsi="Arial" w:cs="Arial"/>
          <w:sz w:val="24"/>
        </w:rPr>
        <w:t>]</w:t>
      </w:r>
    </w:p>
    <w:p w:rsidR="00260083" w:rsidRDefault="00260083" w:rsidP="00260083">
      <w:pPr>
        <w:tabs>
          <w:tab w:val="left" w:pos="3120"/>
        </w:tabs>
        <w:rPr>
          <w:rFonts w:ascii="Arial" w:hAnsi="Arial" w:cs="Arial"/>
          <w:sz w:val="24"/>
        </w:rPr>
      </w:pPr>
      <w:r>
        <w:rPr>
          <w:rFonts w:ascii="Arial" w:hAnsi="Arial" w:cs="Arial"/>
          <w:noProof/>
          <w:sz w:val="24"/>
          <w:lang w:val="en-US"/>
        </w:rPr>
        <w:drawing>
          <wp:anchor distT="0" distB="0" distL="114300" distR="114300" simplePos="0" relativeHeight="251678720" behindDoc="0" locked="0" layoutInCell="1" allowOverlap="1">
            <wp:simplePos x="0" y="0"/>
            <wp:positionH relativeFrom="column">
              <wp:posOffset>4181475</wp:posOffset>
            </wp:positionH>
            <wp:positionV relativeFrom="paragraph">
              <wp:posOffset>313690</wp:posOffset>
            </wp:positionV>
            <wp:extent cx="1352550" cy="1114425"/>
            <wp:effectExtent l="19050" t="19050" r="19050" b="28575"/>
            <wp:wrapSquare wrapText="bothSides"/>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srcRect/>
                    <a:stretch>
                      <a:fillRect/>
                    </a:stretch>
                  </pic:blipFill>
                  <pic:spPr bwMode="auto">
                    <a:xfrm>
                      <a:off x="0" y="0"/>
                      <a:ext cx="1352550" cy="1114425"/>
                    </a:xfrm>
                    <a:prstGeom prst="rect">
                      <a:avLst/>
                    </a:prstGeom>
                    <a:noFill/>
                    <a:ln w="9525">
                      <a:solidFill>
                        <a:schemeClr val="tx1"/>
                      </a:solidFill>
                      <a:miter lim="800000"/>
                      <a:headEnd/>
                      <a:tailEnd/>
                    </a:ln>
                  </pic:spPr>
                </pic:pic>
              </a:graphicData>
            </a:graphic>
          </wp:anchor>
        </w:drawing>
      </w:r>
      <w:r>
        <w:rPr>
          <w:rFonts w:ascii="Arial" w:hAnsi="Arial" w:cs="Arial"/>
          <w:noProof/>
          <w:sz w:val="24"/>
          <w:lang w:val="en-US"/>
        </w:rPr>
        <w:drawing>
          <wp:anchor distT="0" distB="0" distL="114300" distR="114300" simplePos="0" relativeHeight="251679744" behindDoc="0" locked="0" layoutInCell="1" allowOverlap="1">
            <wp:simplePos x="0" y="0"/>
            <wp:positionH relativeFrom="column">
              <wp:posOffset>2314575</wp:posOffset>
            </wp:positionH>
            <wp:positionV relativeFrom="paragraph">
              <wp:posOffset>227965</wp:posOffset>
            </wp:positionV>
            <wp:extent cx="1285875" cy="1352550"/>
            <wp:effectExtent l="38100" t="19050" r="28575" b="19050"/>
            <wp:wrapSquare wrapText="bothSides"/>
            <wp:docPr id="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1285875" cy="1352550"/>
                    </a:xfrm>
                    <a:prstGeom prst="rect">
                      <a:avLst/>
                    </a:prstGeom>
                    <a:noFill/>
                    <a:ln w="9525">
                      <a:solidFill>
                        <a:schemeClr val="tx1"/>
                      </a:solidFill>
                      <a:miter lim="800000"/>
                      <a:headEnd/>
                      <a:tailEnd/>
                    </a:ln>
                  </pic:spPr>
                </pic:pic>
              </a:graphicData>
            </a:graphic>
          </wp:anchor>
        </w:drawing>
      </w:r>
      <w:r>
        <w:rPr>
          <w:rFonts w:ascii="Arial" w:hAnsi="Arial" w:cs="Arial"/>
          <w:noProof/>
          <w:sz w:val="24"/>
          <w:lang w:val="en-US"/>
        </w:rPr>
        <w:drawing>
          <wp:anchor distT="0" distB="0" distL="114300" distR="114300" simplePos="0" relativeHeight="251680768" behindDoc="0" locked="0" layoutInCell="1" allowOverlap="1">
            <wp:simplePos x="0" y="0"/>
            <wp:positionH relativeFrom="column">
              <wp:posOffset>390525</wp:posOffset>
            </wp:positionH>
            <wp:positionV relativeFrom="paragraph">
              <wp:posOffset>313690</wp:posOffset>
            </wp:positionV>
            <wp:extent cx="1266825" cy="1181100"/>
            <wp:effectExtent l="19050" t="19050" r="28575" b="19050"/>
            <wp:wrapSquare wrapText="bothSides"/>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srcRect/>
                    <a:stretch>
                      <a:fillRect/>
                    </a:stretch>
                  </pic:blipFill>
                  <pic:spPr bwMode="auto">
                    <a:xfrm>
                      <a:off x="0" y="0"/>
                      <a:ext cx="1266825" cy="1181100"/>
                    </a:xfrm>
                    <a:prstGeom prst="rect">
                      <a:avLst/>
                    </a:prstGeom>
                    <a:noFill/>
                    <a:ln w="9525">
                      <a:solidFill>
                        <a:schemeClr val="tx1"/>
                      </a:solidFill>
                      <a:miter lim="800000"/>
                      <a:headEnd/>
                      <a:tailEnd/>
                    </a:ln>
                  </pic:spPr>
                </pic:pic>
              </a:graphicData>
            </a:graphic>
          </wp:anchor>
        </w:drawing>
      </w:r>
    </w:p>
    <w:p w:rsidR="00260083" w:rsidRDefault="00260083" w:rsidP="00260083">
      <w:pPr>
        <w:tabs>
          <w:tab w:val="left" w:pos="3120"/>
        </w:tabs>
        <w:rPr>
          <w:rFonts w:ascii="Arial" w:hAnsi="Arial" w:cs="Arial"/>
          <w:sz w:val="24"/>
        </w:rPr>
      </w:pPr>
    </w:p>
    <w:p w:rsidR="00260083" w:rsidRDefault="00260083" w:rsidP="00260083">
      <w:pPr>
        <w:tabs>
          <w:tab w:val="left" w:pos="3120"/>
        </w:tabs>
        <w:rPr>
          <w:rFonts w:ascii="Arial" w:hAnsi="Arial" w:cs="Arial"/>
          <w:sz w:val="24"/>
        </w:rPr>
      </w:pPr>
    </w:p>
    <w:p w:rsidR="00260083" w:rsidRDefault="00260083" w:rsidP="00260083">
      <w:pPr>
        <w:tabs>
          <w:tab w:val="left" w:pos="3120"/>
        </w:tabs>
        <w:rPr>
          <w:rFonts w:ascii="Arial" w:hAnsi="Arial" w:cs="Arial"/>
          <w:sz w:val="24"/>
        </w:rPr>
      </w:pPr>
    </w:p>
    <w:p w:rsidR="00260083" w:rsidRDefault="007353BB" w:rsidP="00260083">
      <w:pPr>
        <w:tabs>
          <w:tab w:val="left" w:pos="3120"/>
        </w:tabs>
        <w:rPr>
          <w:rFonts w:ascii="Arial" w:hAnsi="Arial" w:cs="Arial"/>
          <w:sz w:val="24"/>
        </w:rPr>
      </w:pPr>
      <w:r>
        <w:rPr>
          <w:rFonts w:ascii="Arial" w:hAnsi="Arial" w:cs="Arial"/>
          <w:noProof/>
          <w:sz w:val="24"/>
          <w:lang w:val="en-US"/>
        </w:rPr>
        <w:pict>
          <v:shape id="_x0000_s1040" type="#_x0000_t202" style="position:absolute;margin-left:367.3pt;margin-top:14.2pt;width:24.2pt;height:23.05pt;z-index:251686912;mso-width-relative:margin;mso-height-relative:margin" strokecolor="white [3212]">
            <v:textbox>
              <w:txbxContent>
                <w:p w:rsidR="004B55B8" w:rsidRPr="002D35AB" w:rsidRDefault="004B55B8" w:rsidP="00260083">
                  <w:pPr>
                    <w:rPr>
                      <w:rFonts w:ascii="Arial" w:hAnsi="Arial" w:cs="Arial"/>
                      <w:b/>
                      <w:sz w:val="24"/>
                      <w:lang w:val="en-US"/>
                    </w:rPr>
                  </w:pPr>
                  <w:r>
                    <w:rPr>
                      <w:rFonts w:ascii="Arial" w:hAnsi="Arial" w:cs="Arial"/>
                      <w:b/>
                      <w:sz w:val="24"/>
                      <w:lang w:val="en-US"/>
                    </w:rPr>
                    <w:t>C</w:t>
                  </w:r>
                </w:p>
              </w:txbxContent>
            </v:textbox>
          </v:shape>
        </w:pict>
      </w:r>
      <w:r>
        <w:rPr>
          <w:rFonts w:ascii="Arial" w:hAnsi="Arial" w:cs="Arial"/>
          <w:noProof/>
          <w:sz w:val="24"/>
          <w:lang w:val="en-US"/>
        </w:rPr>
        <w:pict>
          <v:shape id="_x0000_s1038" type="#_x0000_t202" style="position:absolute;margin-left:66.55pt;margin-top:20.95pt;width:24.2pt;height:23.05pt;z-index:251684864;mso-width-relative:margin;mso-height-relative:margin" strokecolor="white [3212]">
            <v:textbox>
              <w:txbxContent>
                <w:p w:rsidR="004B55B8" w:rsidRPr="007E60BF" w:rsidRDefault="004B55B8" w:rsidP="00260083">
                  <w:pPr>
                    <w:rPr>
                      <w:rFonts w:ascii="Arial" w:hAnsi="Arial" w:cs="Arial"/>
                      <w:b/>
                      <w:sz w:val="24"/>
                    </w:rPr>
                  </w:pPr>
                  <w:r w:rsidRPr="007E60BF">
                    <w:rPr>
                      <w:rFonts w:ascii="Arial" w:hAnsi="Arial" w:cs="Arial"/>
                      <w:b/>
                      <w:sz w:val="24"/>
                    </w:rPr>
                    <w:t>A</w:t>
                  </w:r>
                </w:p>
              </w:txbxContent>
            </v:textbox>
          </v:shape>
        </w:pict>
      </w:r>
    </w:p>
    <w:p w:rsidR="00260083" w:rsidRDefault="007353BB" w:rsidP="00260083">
      <w:pPr>
        <w:tabs>
          <w:tab w:val="left" w:pos="3120"/>
        </w:tabs>
        <w:rPr>
          <w:rFonts w:ascii="Arial" w:hAnsi="Arial" w:cs="Arial"/>
          <w:sz w:val="24"/>
        </w:rPr>
      </w:pPr>
      <w:r>
        <w:rPr>
          <w:rFonts w:ascii="Arial" w:hAnsi="Arial" w:cs="Arial"/>
          <w:noProof/>
          <w:sz w:val="24"/>
          <w:lang w:val="en-US"/>
        </w:rPr>
        <w:pict>
          <v:shape id="_x0000_s1039" type="#_x0000_t202" style="position:absolute;margin-left:220.6pt;margin-top:.35pt;width:24.2pt;height:23.05pt;z-index:251685888;mso-width-relative:margin;mso-height-relative:margin" strokecolor="white [3212]">
            <v:textbox>
              <w:txbxContent>
                <w:p w:rsidR="004B55B8" w:rsidRPr="002D35AB" w:rsidRDefault="004B55B8" w:rsidP="00260083">
                  <w:pPr>
                    <w:rPr>
                      <w:rFonts w:ascii="Arial" w:hAnsi="Arial" w:cs="Arial"/>
                      <w:b/>
                      <w:sz w:val="24"/>
                      <w:lang w:val="en-US"/>
                    </w:rPr>
                  </w:pPr>
                  <w:r>
                    <w:rPr>
                      <w:rFonts w:ascii="Arial" w:hAnsi="Arial" w:cs="Arial"/>
                      <w:b/>
                      <w:sz w:val="24"/>
                      <w:lang w:val="en-US"/>
                    </w:rPr>
                    <w:t>B</w:t>
                  </w:r>
                </w:p>
              </w:txbxContent>
            </v:textbox>
          </v:shape>
        </w:pict>
      </w:r>
      <w:r w:rsidR="00260083">
        <w:rPr>
          <w:rFonts w:ascii="Arial" w:hAnsi="Arial" w:cs="Arial"/>
          <w:noProof/>
          <w:sz w:val="24"/>
          <w:lang w:val="en-US"/>
        </w:rPr>
        <w:drawing>
          <wp:anchor distT="0" distB="0" distL="114300" distR="114300" simplePos="0" relativeHeight="251683840" behindDoc="0" locked="0" layoutInCell="1" allowOverlap="1">
            <wp:simplePos x="0" y="0"/>
            <wp:positionH relativeFrom="column">
              <wp:posOffset>390525</wp:posOffset>
            </wp:positionH>
            <wp:positionV relativeFrom="paragraph">
              <wp:posOffset>318770</wp:posOffset>
            </wp:positionV>
            <wp:extent cx="1352550" cy="1219200"/>
            <wp:effectExtent l="19050" t="19050" r="19050" b="19050"/>
            <wp:wrapSquare wrapText="bothSides"/>
            <wp:docPr id="1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srcRect/>
                    <a:stretch>
                      <a:fillRect/>
                    </a:stretch>
                  </pic:blipFill>
                  <pic:spPr bwMode="auto">
                    <a:xfrm>
                      <a:off x="0" y="0"/>
                      <a:ext cx="1352550" cy="1219200"/>
                    </a:xfrm>
                    <a:prstGeom prst="rect">
                      <a:avLst/>
                    </a:prstGeom>
                    <a:noFill/>
                    <a:ln w="9525">
                      <a:solidFill>
                        <a:schemeClr val="tx1"/>
                      </a:solidFill>
                      <a:miter lim="800000"/>
                      <a:headEnd/>
                      <a:tailEnd/>
                    </a:ln>
                  </pic:spPr>
                </pic:pic>
              </a:graphicData>
            </a:graphic>
          </wp:anchor>
        </w:drawing>
      </w:r>
      <w:r w:rsidR="00260083">
        <w:rPr>
          <w:rFonts w:ascii="Arial" w:hAnsi="Arial" w:cs="Arial"/>
          <w:noProof/>
          <w:sz w:val="24"/>
          <w:lang w:val="en-US"/>
        </w:rPr>
        <w:drawing>
          <wp:anchor distT="0" distB="0" distL="114300" distR="114300" simplePos="0" relativeHeight="251682816" behindDoc="0" locked="0" layoutInCell="1" allowOverlap="1">
            <wp:simplePos x="0" y="0"/>
            <wp:positionH relativeFrom="column">
              <wp:posOffset>4181475</wp:posOffset>
            </wp:positionH>
            <wp:positionV relativeFrom="paragraph">
              <wp:posOffset>261620</wp:posOffset>
            </wp:positionV>
            <wp:extent cx="1447800" cy="1333500"/>
            <wp:effectExtent l="19050" t="19050" r="19050" b="19050"/>
            <wp:wrapSquare wrapText="bothSides"/>
            <wp:docPr id="1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cstate="print"/>
                    <a:srcRect/>
                    <a:stretch>
                      <a:fillRect/>
                    </a:stretch>
                  </pic:blipFill>
                  <pic:spPr bwMode="auto">
                    <a:xfrm>
                      <a:off x="0" y="0"/>
                      <a:ext cx="1447800" cy="1333500"/>
                    </a:xfrm>
                    <a:prstGeom prst="rect">
                      <a:avLst/>
                    </a:prstGeom>
                    <a:noFill/>
                    <a:ln w="9525">
                      <a:solidFill>
                        <a:schemeClr val="tx1"/>
                      </a:solidFill>
                      <a:miter lim="800000"/>
                      <a:headEnd/>
                      <a:tailEnd/>
                    </a:ln>
                  </pic:spPr>
                </pic:pic>
              </a:graphicData>
            </a:graphic>
          </wp:anchor>
        </w:drawing>
      </w:r>
    </w:p>
    <w:p w:rsidR="00260083" w:rsidRDefault="00260083" w:rsidP="00260083">
      <w:pPr>
        <w:tabs>
          <w:tab w:val="left" w:pos="3120"/>
        </w:tabs>
        <w:rPr>
          <w:rFonts w:ascii="Arial" w:hAnsi="Arial" w:cs="Arial"/>
          <w:sz w:val="24"/>
        </w:rPr>
      </w:pPr>
      <w:r>
        <w:rPr>
          <w:rFonts w:ascii="Arial" w:hAnsi="Arial" w:cs="Arial"/>
          <w:noProof/>
          <w:sz w:val="24"/>
          <w:lang w:val="en-US"/>
        </w:rPr>
        <w:drawing>
          <wp:anchor distT="0" distB="0" distL="114300" distR="114300" simplePos="0" relativeHeight="251681792" behindDoc="0" locked="0" layoutInCell="1" allowOverlap="1">
            <wp:simplePos x="0" y="0"/>
            <wp:positionH relativeFrom="column">
              <wp:posOffset>2190750</wp:posOffset>
            </wp:positionH>
            <wp:positionV relativeFrom="paragraph">
              <wp:posOffset>76200</wp:posOffset>
            </wp:positionV>
            <wp:extent cx="1478915" cy="1133475"/>
            <wp:effectExtent l="19050" t="19050" r="26035" b="28575"/>
            <wp:wrapSquare wrapText="bothSides"/>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cstate="print"/>
                    <a:srcRect/>
                    <a:stretch>
                      <a:fillRect/>
                    </a:stretch>
                  </pic:blipFill>
                  <pic:spPr bwMode="auto">
                    <a:xfrm>
                      <a:off x="0" y="0"/>
                      <a:ext cx="1478915" cy="1133475"/>
                    </a:xfrm>
                    <a:prstGeom prst="rect">
                      <a:avLst/>
                    </a:prstGeom>
                    <a:noFill/>
                    <a:ln w="9525">
                      <a:solidFill>
                        <a:schemeClr val="tx1"/>
                      </a:solidFill>
                      <a:miter lim="800000"/>
                      <a:headEnd/>
                      <a:tailEnd/>
                    </a:ln>
                  </pic:spPr>
                </pic:pic>
              </a:graphicData>
            </a:graphic>
          </wp:anchor>
        </w:drawing>
      </w:r>
    </w:p>
    <w:p w:rsidR="00260083" w:rsidRDefault="00260083" w:rsidP="00260083">
      <w:pPr>
        <w:tabs>
          <w:tab w:val="left" w:pos="3120"/>
        </w:tabs>
        <w:rPr>
          <w:rFonts w:ascii="Arial" w:hAnsi="Arial" w:cs="Arial"/>
          <w:sz w:val="24"/>
        </w:rPr>
      </w:pPr>
    </w:p>
    <w:p w:rsidR="00260083" w:rsidRDefault="00260083" w:rsidP="00260083">
      <w:pPr>
        <w:tabs>
          <w:tab w:val="left" w:pos="3120"/>
        </w:tabs>
        <w:rPr>
          <w:rFonts w:ascii="Arial" w:hAnsi="Arial" w:cs="Arial"/>
          <w:sz w:val="24"/>
        </w:rPr>
      </w:pPr>
    </w:p>
    <w:p w:rsidR="00260083" w:rsidRDefault="007353BB" w:rsidP="00260083">
      <w:pPr>
        <w:tabs>
          <w:tab w:val="left" w:pos="3120"/>
        </w:tabs>
        <w:rPr>
          <w:rFonts w:ascii="Arial" w:hAnsi="Arial" w:cs="Arial"/>
          <w:sz w:val="24"/>
        </w:rPr>
      </w:pPr>
      <w:r>
        <w:rPr>
          <w:rFonts w:ascii="Arial" w:hAnsi="Arial" w:cs="Arial"/>
          <w:noProof/>
          <w:sz w:val="24"/>
          <w:lang w:val="en-US"/>
        </w:rPr>
        <w:pict>
          <v:shape id="_x0000_s1041" type="#_x0000_t202" style="position:absolute;margin-left:62.8pt;margin-top:22.9pt;width:24.2pt;height:23.05pt;z-index:251687936;mso-width-relative:margin;mso-height-relative:margin" strokecolor="white [3212]">
            <v:textbox>
              <w:txbxContent>
                <w:p w:rsidR="004B55B8" w:rsidRPr="002D35AB" w:rsidRDefault="004B55B8" w:rsidP="00260083">
                  <w:pPr>
                    <w:rPr>
                      <w:rFonts w:ascii="Arial" w:hAnsi="Arial" w:cs="Arial"/>
                      <w:b/>
                      <w:sz w:val="24"/>
                      <w:lang w:val="en-US"/>
                    </w:rPr>
                  </w:pPr>
                  <w:r>
                    <w:rPr>
                      <w:rFonts w:ascii="Arial" w:hAnsi="Arial" w:cs="Arial"/>
                      <w:b/>
                      <w:sz w:val="24"/>
                      <w:lang w:val="en-US"/>
                    </w:rPr>
                    <w:t>D</w:t>
                  </w:r>
                </w:p>
              </w:txbxContent>
            </v:textbox>
          </v:shape>
        </w:pict>
      </w:r>
      <w:r>
        <w:rPr>
          <w:rFonts w:ascii="Arial" w:hAnsi="Arial" w:cs="Arial"/>
          <w:noProof/>
          <w:sz w:val="24"/>
          <w:lang w:val="en-US"/>
        </w:rPr>
        <w:pict>
          <v:shape id="_x0000_s1042" type="#_x0000_t202" style="position:absolute;margin-left:214.3pt;margin-top:22.9pt;width:24.2pt;height:23.05pt;z-index:251688960;mso-width-relative:margin;mso-height-relative:margin" strokecolor="white [3212]">
            <v:textbox>
              <w:txbxContent>
                <w:p w:rsidR="004B55B8" w:rsidRPr="002D35AB" w:rsidRDefault="004B55B8" w:rsidP="00260083">
                  <w:pPr>
                    <w:rPr>
                      <w:rFonts w:ascii="Arial" w:hAnsi="Arial" w:cs="Arial"/>
                      <w:b/>
                      <w:sz w:val="24"/>
                      <w:lang w:val="en-US"/>
                    </w:rPr>
                  </w:pPr>
                  <w:r>
                    <w:rPr>
                      <w:rFonts w:ascii="Arial" w:hAnsi="Arial" w:cs="Arial"/>
                      <w:b/>
                      <w:sz w:val="24"/>
                      <w:lang w:val="en-US"/>
                    </w:rPr>
                    <w:t>E</w:t>
                  </w:r>
                </w:p>
              </w:txbxContent>
            </v:textbox>
          </v:shape>
        </w:pict>
      </w:r>
      <w:r>
        <w:rPr>
          <w:rFonts w:ascii="Arial" w:hAnsi="Arial" w:cs="Arial"/>
          <w:noProof/>
          <w:sz w:val="24"/>
          <w:lang w:val="en-US"/>
        </w:rPr>
        <w:pict>
          <v:shape id="_x0000_s1043" type="#_x0000_t202" style="position:absolute;margin-left:373.3pt;margin-top:27.4pt;width:24.2pt;height:23.05pt;z-index:251689984;mso-width-relative:margin;mso-height-relative:margin" strokecolor="white [3212]">
            <v:textbox>
              <w:txbxContent>
                <w:p w:rsidR="004B55B8" w:rsidRPr="002D35AB" w:rsidRDefault="004B55B8" w:rsidP="00260083">
                  <w:pPr>
                    <w:rPr>
                      <w:rFonts w:ascii="Arial" w:hAnsi="Arial" w:cs="Arial"/>
                      <w:b/>
                      <w:sz w:val="24"/>
                      <w:lang w:val="en-US"/>
                    </w:rPr>
                  </w:pPr>
                  <w:r>
                    <w:rPr>
                      <w:rFonts w:ascii="Arial" w:hAnsi="Arial" w:cs="Arial"/>
                      <w:b/>
                      <w:sz w:val="24"/>
                      <w:lang w:val="en-US"/>
                    </w:rPr>
                    <w:t>F</w:t>
                  </w:r>
                </w:p>
              </w:txbxContent>
            </v:textbox>
          </v:shape>
        </w:pict>
      </w:r>
    </w:p>
    <w:tbl>
      <w:tblPr>
        <w:tblStyle w:val="TableGrid"/>
        <w:tblW w:w="0" w:type="auto"/>
        <w:tblLook w:val="04A0"/>
      </w:tblPr>
      <w:tblGrid>
        <w:gridCol w:w="1638"/>
        <w:gridCol w:w="2610"/>
        <w:gridCol w:w="5328"/>
      </w:tblGrid>
      <w:tr w:rsidR="00260083" w:rsidTr="00CE4DE6">
        <w:tc>
          <w:tcPr>
            <w:tcW w:w="1638" w:type="dxa"/>
          </w:tcPr>
          <w:p w:rsidR="00260083" w:rsidRDefault="00260083" w:rsidP="00CE4DE6">
            <w:pPr>
              <w:tabs>
                <w:tab w:val="left" w:pos="3120"/>
              </w:tabs>
              <w:spacing w:before="120" w:after="120"/>
              <w:jc w:val="center"/>
              <w:rPr>
                <w:rFonts w:ascii="Arial" w:hAnsi="Arial" w:cs="Arial"/>
                <w:sz w:val="24"/>
              </w:rPr>
            </w:pPr>
            <w:r>
              <w:rPr>
                <w:rFonts w:ascii="Arial" w:hAnsi="Arial" w:cs="Arial"/>
                <w:sz w:val="24"/>
              </w:rPr>
              <w:lastRenderedPageBreak/>
              <w:t>Diagram</w:t>
            </w:r>
          </w:p>
        </w:tc>
        <w:tc>
          <w:tcPr>
            <w:tcW w:w="2610" w:type="dxa"/>
          </w:tcPr>
          <w:p w:rsidR="00260083" w:rsidRDefault="00260083" w:rsidP="00CE4DE6">
            <w:pPr>
              <w:tabs>
                <w:tab w:val="left" w:pos="3120"/>
              </w:tabs>
              <w:spacing w:before="120" w:after="120"/>
              <w:jc w:val="center"/>
              <w:rPr>
                <w:rFonts w:ascii="Arial" w:hAnsi="Arial" w:cs="Arial"/>
                <w:sz w:val="24"/>
              </w:rPr>
            </w:pPr>
            <w:r>
              <w:rPr>
                <w:rFonts w:ascii="Arial" w:hAnsi="Arial" w:cs="Arial"/>
                <w:sz w:val="24"/>
              </w:rPr>
              <w:t>Phase of Mitosis I</w:t>
            </w:r>
          </w:p>
        </w:tc>
        <w:tc>
          <w:tcPr>
            <w:tcW w:w="5328" w:type="dxa"/>
          </w:tcPr>
          <w:p w:rsidR="00260083" w:rsidRDefault="00260083" w:rsidP="00CE4DE6">
            <w:pPr>
              <w:tabs>
                <w:tab w:val="left" w:pos="3120"/>
              </w:tabs>
              <w:spacing w:before="120" w:after="120"/>
              <w:jc w:val="center"/>
              <w:rPr>
                <w:rFonts w:ascii="Arial" w:hAnsi="Arial" w:cs="Arial"/>
                <w:sz w:val="24"/>
              </w:rPr>
            </w:pPr>
            <w:r>
              <w:rPr>
                <w:rFonts w:ascii="Arial" w:hAnsi="Arial" w:cs="Arial"/>
                <w:sz w:val="24"/>
              </w:rPr>
              <w:t>What happens?</w:t>
            </w:r>
          </w:p>
        </w:tc>
      </w:tr>
      <w:tr w:rsidR="00260083" w:rsidTr="00CE4DE6">
        <w:tc>
          <w:tcPr>
            <w:tcW w:w="1638" w:type="dxa"/>
          </w:tcPr>
          <w:p w:rsidR="00260083" w:rsidRDefault="00260083" w:rsidP="00CE4DE6">
            <w:pPr>
              <w:tabs>
                <w:tab w:val="left" w:pos="3120"/>
              </w:tabs>
              <w:spacing w:before="120" w:after="120"/>
              <w:jc w:val="center"/>
              <w:rPr>
                <w:rFonts w:ascii="Arial" w:hAnsi="Arial" w:cs="Arial"/>
                <w:sz w:val="24"/>
              </w:rPr>
            </w:pPr>
            <w:r>
              <w:rPr>
                <w:rFonts w:ascii="Arial" w:hAnsi="Arial" w:cs="Arial"/>
                <w:sz w:val="24"/>
              </w:rPr>
              <w:t>A</w:t>
            </w:r>
          </w:p>
        </w:tc>
        <w:tc>
          <w:tcPr>
            <w:tcW w:w="2610" w:type="dxa"/>
          </w:tcPr>
          <w:p w:rsidR="00260083" w:rsidRPr="00AE68CA" w:rsidRDefault="00AE68CA" w:rsidP="00CE4DE6">
            <w:pPr>
              <w:tabs>
                <w:tab w:val="left" w:pos="3120"/>
              </w:tabs>
              <w:spacing w:before="120" w:after="120"/>
              <w:rPr>
                <w:rFonts w:ascii="Arial" w:hAnsi="Arial" w:cs="Arial"/>
                <w:i/>
                <w:sz w:val="24"/>
              </w:rPr>
            </w:pPr>
            <w:r>
              <w:rPr>
                <w:rFonts w:ascii="Arial" w:hAnsi="Arial" w:cs="Arial"/>
                <w:i/>
                <w:sz w:val="24"/>
              </w:rPr>
              <w:t>Anaphase I</w:t>
            </w:r>
          </w:p>
        </w:tc>
        <w:tc>
          <w:tcPr>
            <w:tcW w:w="5328" w:type="dxa"/>
          </w:tcPr>
          <w:p w:rsidR="00260083" w:rsidRPr="001D2E77" w:rsidRDefault="001D2E77" w:rsidP="00CE4DE6">
            <w:pPr>
              <w:tabs>
                <w:tab w:val="left" w:pos="3120"/>
              </w:tabs>
              <w:spacing w:before="120" w:after="120"/>
              <w:rPr>
                <w:rFonts w:ascii="Arial" w:hAnsi="Arial" w:cs="Arial"/>
                <w:i/>
                <w:sz w:val="24"/>
              </w:rPr>
            </w:pPr>
            <w:r w:rsidRPr="001D2E77">
              <w:rPr>
                <w:rFonts w:ascii="Arial" w:hAnsi="Arial" w:cs="Arial"/>
                <w:i/>
                <w:sz w:val="24"/>
              </w:rPr>
              <w:t>-spindle fibers pull chromosomes toward opposite poles of the cell. The homologous pairs are now broken up</w:t>
            </w:r>
            <w:r>
              <w:rPr>
                <w:rFonts w:ascii="Arial" w:hAnsi="Arial" w:cs="Arial"/>
                <w:i/>
                <w:sz w:val="24"/>
              </w:rPr>
              <w:t>.</w:t>
            </w:r>
          </w:p>
          <w:p w:rsidR="00260083" w:rsidRDefault="00260083" w:rsidP="00CE4DE6">
            <w:pPr>
              <w:tabs>
                <w:tab w:val="left" w:pos="3120"/>
              </w:tabs>
              <w:spacing w:before="120" w:after="120"/>
              <w:rPr>
                <w:rFonts w:ascii="Arial" w:hAnsi="Arial" w:cs="Arial"/>
                <w:sz w:val="24"/>
              </w:rPr>
            </w:pPr>
          </w:p>
        </w:tc>
      </w:tr>
      <w:tr w:rsidR="00260083" w:rsidTr="00CE4DE6">
        <w:tc>
          <w:tcPr>
            <w:tcW w:w="1638" w:type="dxa"/>
          </w:tcPr>
          <w:p w:rsidR="00260083" w:rsidRDefault="00260083" w:rsidP="00CE4DE6">
            <w:pPr>
              <w:tabs>
                <w:tab w:val="left" w:pos="3120"/>
              </w:tabs>
              <w:spacing w:before="120" w:after="120"/>
              <w:jc w:val="center"/>
              <w:rPr>
                <w:rFonts w:ascii="Arial" w:hAnsi="Arial" w:cs="Arial"/>
                <w:sz w:val="24"/>
              </w:rPr>
            </w:pPr>
            <w:r>
              <w:rPr>
                <w:rFonts w:ascii="Arial" w:hAnsi="Arial" w:cs="Arial"/>
                <w:sz w:val="24"/>
              </w:rPr>
              <w:t>B</w:t>
            </w:r>
          </w:p>
        </w:tc>
        <w:tc>
          <w:tcPr>
            <w:tcW w:w="2610" w:type="dxa"/>
          </w:tcPr>
          <w:p w:rsidR="00260083" w:rsidRPr="00AE68CA" w:rsidRDefault="00AE68CA" w:rsidP="00CE4DE6">
            <w:pPr>
              <w:tabs>
                <w:tab w:val="left" w:pos="3120"/>
              </w:tabs>
              <w:spacing w:before="120" w:after="120"/>
              <w:rPr>
                <w:rFonts w:ascii="Arial" w:hAnsi="Arial" w:cs="Arial"/>
                <w:i/>
                <w:sz w:val="24"/>
              </w:rPr>
            </w:pPr>
            <w:r w:rsidRPr="00AE68CA">
              <w:rPr>
                <w:rFonts w:ascii="Arial" w:hAnsi="Arial" w:cs="Arial"/>
                <w:i/>
                <w:sz w:val="24"/>
              </w:rPr>
              <w:t>Metaphase I</w:t>
            </w:r>
          </w:p>
        </w:tc>
        <w:tc>
          <w:tcPr>
            <w:tcW w:w="5328" w:type="dxa"/>
          </w:tcPr>
          <w:p w:rsidR="009764A4" w:rsidRDefault="009764A4" w:rsidP="009764A4">
            <w:pPr>
              <w:tabs>
                <w:tab w:val="left" w:pos="3120"/>
              </w:tabs>
              <w:rPr>
                <w:rFonts w:ascii="Arial" w:hAnsi="Arial" w:cs="Arial"/>
                <w:i/>
                <w:sz w:val="24"/>
              </w:rPr>
            </w:pPr>
            <w:r>
              <w:rPr>
                <w:rFonts w:ascii="Arial" w:hAnsi="Arial" w:cs="Arial"/>
                <w:i/>
                <w:sz w:val="24"/>
              </w:rPr>
              <w:t>-homologous chromosomes are now lined up along the equator of the cell</w:t>
            </w:r>
          </w:p>
          <w:p w:rsidR="00260083" w:rsidRDefault="009764A4" w:rsidP="009764A4">
            <w:pPr>
              <w:tabs>
                <w:tab w:val="left" w:pos="3120"/>
              </w:tabs>
              <w:spacing w:before="120" w:after="120"/>
              <w:rPr>
                <w:rFonts w:ascii="Arial" w:hAnsi="Arial" w:cs="Arial"/>
                <w:sz w:val="24"/>
              </w:rPr>
            </w:pPr>
            <w:r>
              <w:rPr>
                <w:rFonts w:ascii="Arial" w:hAnsi="Arial" w:cs="Arial"/>
                <w:i/>
                <w:sz w:val="24"/>
              </w:rPr>
              <w:t>-spindle fibers attach to the centromeres of one chromosome in each homologous pair</w:t>
            </w:r>
          </w:p>
        </w:tc>
      </w:tr>
      <w:tr w:rsidR="00260083" w:rsidTr="00CE4DE6">
        <w:tc>
          <w:tcPr>
            <w:tcW w:w="1638" w:type="dxa"/>
          </w:tcPr>
          <w:p w:rsidR="00260083" w:rsidRDefault="00260083" w:rsidP="00CE4DE6">
            <w:pPr>
              <w:tabs>
                <w:tab w:val="left" w:pos="3120"/>
              </w:tabs>
              <w:spacing w:before="120" w:after="120"/>
              <w:jc w:val="center"/>
              <w:rPr>
                <w:rFonts w:ascii="Arial" w:hAnsi="Arial" w:cs="Arial"/>
                <w:sz w:val="24"/>
              </w:rPr>
            </w:pPr>
            <w:r>
              <w:rPr>
                <w:rFonts w:ascii="Arial" w:hAnsi="Arial" w:cs="Arial"/>
                <w:sz w:val="24"/>
              </w:rPr>
              <w:t>C</w:t>
            </w:r>
          </w:p>
        </w:tc>
        <w:tc>
          <w:tcPr>
            <w:tcW w:w="2610" w:type="dxa"/>
          </w:tcPr>
          <w:p w:rsidR="00260083" w:rsidRPr="00AE68CA" w:rsidRDefault="00AE68CA" w:rsidP="00CE4DE6">
            <w:pPr>
              <w:tabs>
                <w:tab w:val="left" w:pos="3120"/>
              </w:tabs>
              <w:spacing w:before="120" w:after="120"/>
              <w:rPr>
                <w:rFonts w:ascii="Arial" w:hAnsi="Arial" w:cs="Arial"/>
                <w:i/>
                <w:sz w:val="24"/>
              </w:rPr>
            </w:pPr>
            <w:r w:rsidRPr="00AE68CA">
              <w:rPr>
                <w:rFonts w:ascii="Arial" w:hAnsi="Arial" w:cs="Arial"/>
                <w:i/>
                <w:sz w:val="24"/>
              </w:rPr>
              <w:t>Interkinesis</w:t>
            </w:r>
          </w:p>
        </w:tc>
        <w:tc>
          <w:tcPr>
            <w:tcW w:w="5328" w:type="dxa"/>
          </w:tcPr>
          <w:p w:rsidR="001D2E77" w:rsidRDefault="001D2E77" w:rsidP="00CE4DE6">
            <w:pPr>
              <w:tabs>
                <w:tab w:val="left" w:pos="3120"/>
              </w:tabs>
              <w:spacing w:before="120" w:after="120"/>
              <w:rPr>
                <w:rFonts w:ascii="Arial" w:hAnsi="Arial" w:cs="Arial"/>
                <w:i/>
                <w:sz w:val="24"/>
              </w:rPr>
            </w:pPr>
            <w:r>
              <w:rPr>
                <w:rFonts w:ascii="Arial" w:hAnsi="Arial" w:cs="Arial"/>
                <w:sz w:val="24"/>
              </w:rPr>
              <w:t>-</w:t>
            </w:r>
            <w:r>
              <w:rPr>
                <w:rFonts w:ascii="Arial" w:hAnsi="Arial" w:cs="Arial"/>
                <w:i/>
                <w:sz w:val="24"/>
              </w:rPr>
              <w:t xml:space="preserve">the cytoplasm is divided into two separate cells </w:t>
            </w:r>
          </w:p>
          <w:p w:rsidR="00260083" w:rsidRDefault="001D2E77" w:rsidP="00CE4DE6">
            <w:pPr>
              <w:tabs>
                <w:tab w:val="left" w:pos="3120"/>
              </w:tabs>
              <w:spacing w:before="120" w:after="120"/>
              <w:rPr>
                <w:rFonts w:ascii="Arial" w:hAnsi="Arial" w:cs="Arial"/>
                <w:sz w:val="24"/>
              </w:rPr>
            </w:pPr>
            <w:r>
              <w:rPr>
                <w:rFonts w:ascii="Arial" w:hAnsi="Arial" w:cs="Arial"/>
                <w:i/>
                <w:sz w:val="24"/>
              </w:rPr>
              <w:t xml:space="preserve">(Note: this division is not equal in </w:t>
            </w:r>
            <w:proofErr w:type="spellStart"/>
            <w:r>
              <w:rPr>
                <w:rFonts w:ascii="Arial" w:hAnsi="Arial" w:cs="Arial"/>
                <w:i/>
                <w:sz w:val="24"/>
              </w:rPr>
              <w:t>oogenesis</w:t>
            </w:r>
            <w:proofErr w:type="spellEnd"/>
            <w:r>
              <w:rPr>
                <w:rFonts w:ascii="Arial" w:hAnsi="Arial" w:cs="Arial"/>
                <w:i/>
                <w:sz w:val="24"/>
              </w:rPr>
              <w:t>; most of the cytoplasm and organelles goes to one cell; the other becomes a polar body).</w:t>
            </w:r>
          </w:p>
        </w:tc>
      </w:tr>
      <w:tr w:rsidR="00260083" w:rsidTr="00CE4DE6">
        <w:tc>
          <w:tcPr>
            <w:tcW w:w="1638" w:type="dxa"/>
          </w:tcPr>
          <w:p w:rsidR="00260083" w:rsidRDefault="00260083" w:rsidP="00CE4DE6">
            <w:pPr>
              <w:tabs>
                <w:tab w:val="left" w:pos="3120"/>
              </w:tabs>
              <w:spacing w:before="120" w:after="120"/>
              <w:jc w:val="center"/>
              <w:rPr>
                <w:rFonts w:ascii="Arial" w:hAnsi="Arial" w:cs="Arial"/>
                <w:sz w:val="24"/>
              </w:rPr>
            </w:pPr>
            <w:r>
              <w:rPr>
                <w:rFonts w:ascii="Arial" w:hAnsi="Arial" w:cs="Arial"/>
                <w:sz w:val="24"/>
              </w:rPr>
              <w:t>D</w:t>
            </w:r>
          </w:p>
        </w:tc>
        <w:tc>
          <w:tcPr>
            <w:tcW w:w="2610" w:type="dxa"/>
          </w:tcPr>
          <w:p w:rsidR="00260083" w:rsidRPr="00AE68CA" w:rsidRDefault="00AE68CA" w:rsidP="00CE4DE6">
            <w:pPr>
              <w:tabs>
                <w:tab w:val="left" w:pos="3120"/>
              </w:tabs>
              <w:spacing w:before="120" w:after="120"/>
              <w:rPr>
                <w:rFonts w:ascii="Arial" w:hAnsi="Arial" w:cs="Arial"/>
                <w:i/>
                <w:sz w:val="24"/>
              </w:rPr>
            </w:pPr>
            <w:r w:rsidRPr="00AE68CA">
              <w:rPr>
                <w:rFonts w:ascii="Arial" w:hAnsi="Arial" w:cs="Arial"/>
                <w:i/>
                <w:sz w:val="24"/>
              </w:rPr>
              <w:t>Prophase I</w:t>
            </w:r>
          </w:p>
        </w:tc>
        <w:tc>
          <w:tcPr>
            <w:tcW w:w="5328" w:type="dxa"/>
          </w:tcPr>
          <w:p w:rsidR="00A87248" w:rsidRDefault="00A87248" w:rsidP="00A87248">
            <w:pPr>
              <w:tabs>
                <w:tab w:val="left" w:pos="3120"/>
              </w:tabs>
              <w:rPr>
                <w:rFonts w:ascii="Arial" w:hAnsi="Arial" w:cs="Arial"/>
                <w:i/>
                <w:sz w:val="24"/>
              </w:rPr>
            </w:pPr>
            <w:r>
              <w:rPr>
                <w:rFonts w:ascii="Arial" w:hAnsi="Arial" w:cs="Arial"/>
                <w:i/>
                <w:sz w:val="24"/>
              </w:rPr>
              <w:t>-nuclear membrane breaks down</w:t>
            </w:r>
          </w:p>
          <w:p w:rsidR="00A87248" w:rsidRDefault="00A87248" w:rsidP="00A87248">
            <w:pPr>
              <w:tabs>
                <w:tab w:val="left" w:pos="3120"/>
              </w:tabs>
              <w:rPr>
                <w:rFonts w:ascii="Arial" w:hAnsi="Arial" w:cs="Arial"/>
                <w:i/>
                <w:sz w:val="24"/>
              </w:rPr>
            </w:pPr>
            <w:r>
              <w:rPr>
                <w:rFonts w:ascii="Arial" w:hAnsi="Arial" w:cs="Arial"/>
                <w:i/>
                <w:sz w:val="24"/>
              </w:rPr>
              <w:t>-chromosomes shorten and thicken (to form two chromatids attached at the centromere)</w:t>
            </w:r>
          </w:p>
          <w:p w:rsidR="00260083" w:rsidRDefault="00A87248" w:rsidP="00A87248">
            <w:pPr>
              <w:tabs>
                <w:tab w:val="left" w:pos="3120"/>
              </w:tabs>
              <w:rPr>
                <w:rFonts w:ascii="Arial" w:hAnsi="Arial" w:cs="Arial"/>
                <w:i/>
                <w:sz w:val="24"/>
              </w:rPr>
            </w:pPr>
            <w:r>
              <w:rPr>
                <w:rFonts w:ascii="Arial" w:hAnsi="Arial" w:cs="Arial"/>
                <w:i/>
                <w:sz w:val="24"/>
              </w:rPr>
              <w:t>-mitotic structures begin to form (e.g. spindle fiber apparatus); in animal cells, centrioles form</w:t>
            </w:r>
          </w:p>
          <w:p w:rsidR="00A87248" w:rsidRPr="00AF6DAD" w:rsidRDefault="00A87248" w:rsidP="00A87248">
            <w:pPr>
              <w:tabs>
                <w:tab w:val="left" w:pos="3120"/>
              </w:tabs>
              <w:rPr>
                <w:rFonts w:ascii="Arial" w:hAnsi="Arial" w:cs="Arial"/>
                <w:i/>
                <w:sz w:val="24"/>
              </w:rPr>
            </w:pPr>
            <w:r>
              <w:rPr>
                <w:rFonts w:ascii="Arial" w:hAnsi="Arial" w:cs="Arial"/>
                <w:i/>
                <w:sz w:val="24"/>
              </w:rPr>
              <w:t>-</w:t>
            </w:r>
            <w:r w:rsidR="00AF6DAD">
              <w:rPr>
                <w:rFonts w:ascii="Arial" w:hAnsi="Arial" w:cs="Arial"/>
                <w:i/>
                <w:sz w:val="24"/>
              </w:rPr>
              <w:t xml:space="preserve">later in prophase I, </w:t>
            </w:r>
            <w:r>
              <w:rPr>
                <w:rFonts w:ascii="Arial" w:hAnsi="Arial" w:cs="Arial"/>
                <w:i/>
                <w:sz w:val="24"/>
              </w:rPr>
              <w:t>homologous chromosomes pair u</w:t>
            </w:r>
            <w:r w:rsidR="00AF6DAD">
              <w:rPr>
                <w:rFonts w:ascii="Arial" w:hAnsi="Arial" w:cs="Arial"/>
                <w:i/>
                <w:sz w:val="24"/>
              </w:rPr>
              <w:t xml:space="preserve">p; </w:t>
            </w:r>
            <w:r>
              <w:rPr>
                <w:rFonts w:ascii="Arial" w:hAnsi="Arial" w:cs="Arial"/>
                <w:i/>
                <w:sz w:val="24"/>
              </w:rPr>
              <w:t xml:space="preserve">crossing over (exchange of genetic information) occurs at the </w:t>
            </w:r>
            <w:proofErr w:type="spellStart"/>
            <w:r>
              <w:rPr>
                <w:rFonts w:ascii="Arial" w:hAnsi="Arial" w:cs="Arial"/>
                <w:i/>
                <w:sz w:val="24"/>
              </w:rPr>
              <w:t>chiasmata</w:t>
            </w:r>
            <w:proofErr w:type="spellEnd"/>
            <w:r>
              <w:rPr>
                <w:rFonts w:ascii="Arial" w:hAnsi="Arial" w:cs="Arial"/>
                <w:i/>
                <w:sz w:val="24"/>
              </w:rPr>
              <w:t xml:space="preserve"> (site where chromatids of homologous chromosomes overlap)</w:t>
            </w:r>
          </w:p>
        </w:tc>
      </w:tr>
      <w:tr w:rsidR="00260083" w:rsidTr="00CE4DE6">
        <w:tc>
          <w:tcPr>
            <w:tcW w:w="1638" w:type="dxa"/>
          </w:tcPr>
          <w:p w:rsidR="00260083" w:rsidRDefault="00260083" w:rsidP="00CE4DE6">
            <w:pPr>
              <w:tabs>
                <w:tab w:val="left" w:pos="3120"/>
              </w:tabs>
              <w:spacing w:before="120" w:after="120"/>
              <w:jc w:val="center"/>
              <w:rPr>
                <w:rFonts w:ascii="Arial" w:hAnsi="Arial" w:cs="Arial"/>
                <w:sz w:val="24"/>
              </w:rPr>
            </w:pPr>
            <w:r>
              <w:rPr>
                <w:rFonts w:ascii="Arial" w:hAnsi="Arial" w:cs="Arial"/>
                <w:sz w:val="24"/>
              </w:rPr>
              <w:t>E</w:t>
            </w:r>
          </w:p>
        </w:tc>
        <w:tc>
          <w:tcPr>
            <w:tcW w:w="2610" w:type="dxa"/>
          </w:tcPr>
          <w:p w:rsidR="00260083" w:rsidRPr="00AE68CA" w:rsidRDefault="00AE68CA" w:rsidP="00CE4DE6">
            <w:pPr>
              <w:tabs>
                <w:tab w:val="left" w:pos="3120"/>
              </w:tabs>
              <w:spacing w:before="120" w:after="120"/>
              <w:rPr>
                <w:rFonts w:ascii="Arial" w:hAnsi="Arial" w:cs="Arial"/>
                <w:i/>
                <w:sz w:val="24"/>
              </w:rPr>
            </w:pPr>
            <w:r w:rsidRPr="00AE68CA">
              <w:rPr>
                <w:rFonts w:ascii="Arial" w:hAnsi="Arial" w:cs="Arial"/>
                <w:i/>
                <w:sz w:val="24"/>
              </w:rPr>
              <w:t>Telophase I</w:t>
            </w:r>
          </w:p>
        </w:tc>
        <w:tc>
          <w:tcPr>
            <w:tcW w:w="5328" w:type="dxa"/>
          </w:tcPr>
          <w:p w:rsidR="00260083" w:rsidRDefault="001D2E77" w:rsidP="00CE4DE6">
            <w:pPr>
              <w:tabs>
                <w:tab w:val="left" w:pos="3120"/>
              </w:tabs>
              <w:spacing w:before="120" w:after="120"/>
              <w:rPr>
                <w:rFonts w:ascii="Arial" w:hAnsi="Arial" w:cs="Arial"/>
                <w:i/>
                <w:sz w:val="24"/>
              </w:rPr>
            </w:pPr>
            <w:r>
              <w:rPr>
                <w:rFonts w:ascii="Arial" w:hAnsi="Arial" w:cs="Arial"/>
                <w:sz w:val="24"/>
              </w:rPr>
              <w:t>-</w:t>
            </w:r>
            <w:r>
              <w:rPr>
                <w:rFonts w:ascii="Arial" w:hAnsi="Arial" w:cs="Arial"/>
                <w:i/>
                <w:sz w:val="24"/>
              </w:rPr>
              <w:t>chromosomes arrive at different poles of the cell</w:t>
            </w:r>
          </w:p>
          <w:p w:rsidR="00260083" w:rsidRDefault="001D2E77" w:rsidP="00CE4DE6">
            <w:pPr>
              <w:tabs>
                <w:tab w:val="left" w:pos="3120"/>
              </w:tabs>
              <w:spacing w:before="120" w:after="120"/>
              <w:rPr>
                <w:rFonts w:ascii="Arial" w:hAnsi="Arial" w:cs="Arial"/>
                <w:sz w:val="24"/>
              </w:rPr>
            </w:pPr>
            <w:r>
              <w:rPr>
                <w:rFonts w:ascii="Arial" w:hAnsi="Arial" w:cs="Arial"/>
                <w:i/>
                <w:sz w:val="24"/>
              </w:rPr>
              <w:t>-nuclear membrane may form again</w:t>
            </w:r>
          </w:p>
          <w:p w:rsidR="00260083" w:rsidRDefault="00260083" w:rsidP="00CE4DE6">
            <w:pPr>
              <w:tabs>
                <w:tab w:val="left" w:pos="3120"/>
              </w:tabs>
              <w:spacing w:before="120" w:after="120"/>
              <w:rPr>
                <w:rFonts w:ascii="Arial" w:hAnsi="Arial" w:cs="Arial"/>
                <w:sz w:val="24"/>
              </w:rPr>
            </w:pPr>
          </w:p>
        </w:tc>
      </w:tr>
      <w:tr w:rsidR="00260083" w:rsidTr="00CE4DE6">
        <w:tc>
          <w:tcPr>
            <w:tcW w:w="1638" w:type="dxa"/>
          </w:tcPr>
          <w:p w:rsidR="00260083" w:rsidRDefault="00260083" w:rsidP="00CE4DE6">
            <w:pPr>
              <w:tabs>
                <w:tab w:val="left" w:pos="3120"/>
              </w:tabs>
              <w:spacing w:before="120" w:after="120"/>
              <w:jc w:val="center"/>
              <w:rPr>
                <w:rFonts w:ascii="Arial" w:hAnsi="Arial" w:cs="Arial"/>
                <w:sz w:val="24"/>
              </w:rPr>
            </w:pPr>
            <w:r>
              <w:rPr>
                <w:rFonts w:ascii="Arial" w:hAnsi="Arial" w:cs="Arial"/>
                <w:sz w:val="24"/>
              </w:rPr>
              <w:t>F</w:t>
            </w:r>
          </w:p>
        </w:tc>
        <w:tc>
          <w:tcPr>
            <w:tcW w:w="2610" w:type="dxa"/>
          </w:tcPr>
          <w:p w:rsidR="00260083" w:rsidRPr="00AE68CA" w:rsidRDefault="00AE68CA" w:rsidP="00CE4DE6">
            <w:pPr>
              <w:tabs>
                <w:tab w:val="left" w:pos="3120"/>
              </w:tabs>
              <w:spacing w:before="120" w:after="120"/>
              <w:rPr>
                <w:rFonts w:ascii="Arial" w:hAnsi="Arial" w:cs="Arial"/>
                <w:i/>
                <w:sz w:val="24"/>
              </w:rPr>
            </w:pPr>
            <w:r w:rsidRPr="00AE68CA">
              <w:rPr>
                <w:rFonts w:ascii="Arial" w:hAnsi="Arial" w:cs="Arial"/>
                <w:i/>
                <w:sz w:val="24"/>
              </w:rPr>
              <w:t>Prophase I</w:t>
            </w:r>
          </w:p>
        </w:tc>
        <w:tc>
          <w:tcPr>
            <w:tcW w:w="5328" w:type="dxa"/>
          </w:tcPr>
          <w:p w:rsidR="009764A4" w:rsidRDefault="001D2E77" w:rsidP="00CE4DE6">
            <w:pPr>
              <w:tabs>
                <w:tab w:val="left" w:pos="3120"/>
              </w:tabs>
              <w:spacing w:before="120" w:after="120"/>
              <w:rPr>
                <w:rFonts w:ascii="Arial" w:hAnsi="Arial" w:cs="Arial"/>
                <w:i/>
                <w:sz w:val="24"/>
              </w:rPr>
            </w:pPr>
            <w:r>
              <w:rPr>
                <w:rFonts w:ascii="Arial" w:hAnsi="Arial" w:cs="Arial"/>
                <w:i/>
                <w:sz w:val="24"/>
              </w:rPr>
              <w:t>n/a (see “D”)</w:t>
            </w:r>
          </w:p>
          <w:p w:rsidR="001D2E77" w:rsidRPr="001D2E77" w:rsidRDefault="001D2E77" w:rsidP="00CE4DE6">
            <w:pPr>
              <w:tabs>
                <w:tab w:val="left" w:pos="3120"/>
              </w:tabs>
              <w:spacing w:before="120" w:after="120"/>
              <w:rPr>
                <w:rFonts w:ascii="Arial" w:hAnsi="Arial" w:cs="Arial"/>
                <w:i/>
                <w:sz w:val="24"/>
              </w:rPr>
            </w:pPr>
          </w:p>
          <w:p w:rsidR="00260083" w:rsidRDefault="00260083" w:rsidP="00CE4DE6">
            <w:pPr>
              <w:tabs>
                <w:tab w:val="left" w:pos="3120"/>
              </w:tabs>
              <w:spacing w:before="120" w:after="120"/>
              <w:rPr>
                <w:rFonts w:ascii="Arial" w:hAnsi="Arial" w:cs="Arial"/>
                <w:sz w:val="24"/>
              </w:rPr>
            </w:pPr>
          </w:p>
        </w:tc>
      </w:tr>
    </w:tbl>
    <w:p w:rsidR="00260083" w:rsidRDefault="00260083" w:rsidP="00260083">
      <w:pPr>
        <w:tabs>
          <w:tab w:val="left" w:pos="3120"/>
        </w:tabs>
        <w:spacing w:after="0"/>
        <w:rPr>
          <w:rFonts w:ascii="Arial" w:hAnsi="Arial" w:cs="Arial"/>
          <w:sz w:val="24"/>
        </w:rPr>
      </w:pPr>
    </w:p>
    <w:p w:rsidR="00260083" w:rsidRPr="00E77F4C" w:rsidRDefault="00260083" w:rsidP="00260083">
      <w:pPr>
        <w:tabs>
          <w:tab w:val="left" w:pos="3120"/>
        </w:tabs>
        <w:rPr>
          <w:rFonts w:ascii="Arial" w:hAnsi="Arial" w:cs="Arial"/>
          <w:sz w:val="24"/>
        </w:rPr>
      </w:pPr>
      <w:r w:rsidRPr="00E77F4C">
        <w:rPr>
          <w:rFonts w:ascii="Arial" w:hAnsi="Arial" w:cs="Arial"/>
          <w:sz w:val="24"/>
        </w:rPr>
        <w:t xml:space="preserve">In Meiosis II, all the cells in a microsporangium are </w:t>
      </w:r>
      <w:r w:rsidRPr="00FC042F">
        <w:rPr>
          <w:rFonts w:ascii="Arial" w:hAnsi="Arial" w:cs="Arial"/>
          <w:bCs/>
          <w:i/>
          <w:sz w:val="24"/>
        </w:rPr>
        <w:t>not</w:t>
      </w:r>
      <w:r w:rsidRPr="00E77F4C">
        <w:rPr>
          <w:rFonts w:ascii="Arial" w:hAnsi="Arial" w:cs="Arial"/>
          <w:sz w:val="24"/>
        </w:rPr>
        <w:t xml:space="preserve"> in the same stage of division. Therefore, images of single cells have been taken for identification of these st</w:t>
      </w:r>
      <w:r>
        <w:rPr>
          <w:rFonts w:ascii="Arial" w:hAnsi="Arial" w:cs="Arial"/>
          <w:sz w:val="24"/>
        </w:rPr>
        <w:t>ages (</w:t>
      </w:r>
      <w:r w:rsidR="003D3D1E">
        <w:rPr>
          <w:rFonts w:ascii="Arial" w:hAnsi="Arial" w:cs="Arial"/>
          <w:i/>
          <w:sz w:val="24"/>
        </w:rPr>
        <w:t>see next page</w:t>
      </w:r>
      <w:r>
        <w:rPr>
          <w:rFonts w:ascii="Arial" w:hAnsi="Arial" w:cs="Arial"/>
          <w:i/>
          <w:sz w:val="24"/>
        </w:rPr>
        <w:t>)</w:t>
      </w:r>
      <w:r>
        <w:rPr>
          <w:rFonts w:ascii="Arial" w:hAnsi="Arial" w:cs="Arial"/>
          <w:sz w:val="24"/>
        </w:rPr>
        <w:t>.</w:t>
      </w:r>
    </w:p>
    <w:p w:rsidR="00260083" w:rsidRPr="00E35A82" w:rsidRDefault="00260083" w:rsidP="0039395A">
      <w:pPr>
        <w:pStyle w:val="ListParagraph"/>
        <w:numPr>
          <w:ilvl w:val="0"/>
          <w:numId w:val="4"/>
        </w:numPr>
        <w:tabs>
          <w:tab w:val="left" w:pos="3120"/>
        </w:tabs>
        <w:ind w:left="360"/>
        <w:rPr>
          <w:rFonts w:ascii="Arial" w:hAnsi="Arial" w:cs="Arial"/>
          <w:sz w:val="24"/>
        </w:rPr>
      </w:pPr>
      <w:r w:rsidRPr="00E35A82">
        <w:rPr>
          <w:rFonts w:ascii="Arial" w:hAnsi="Arial" w:cs="Arial"/>
          <w:sz w:val="24"/>
        </w:rPr>
        <w:t xml:space="preserve">Identify the stages of </w:t>
      </w:r>
      <w:r w:rsidRPr="00E35A82">
        <w:rPr>
          <w:rFonts w:ascii="Arial" w:hAnsi="Arial" w:cs="Arial"/>
          <w:sz w:val="24"/>
          <w:u w:val="single"/>
        </w:rPr>
        <w:t xml:space="preserve">Meiosis </w:t>
      </w:r>
      <w:r>
        <w:rPr>
          <w:rFonts w:ascii="Arial" w:hAnsi="Arial" w:cs="Arial"/>
          <w:sz w:val="24"/>
          <w:u w:val="single"/>
        </w:rPr>
        <w:t>I</w:t>
      </w:r>
      <w:r w:rsidRPr="00E35A82">
        <w:rPr>
          <w:rFonts w:ascii="Arial" w:hAnsi="Arial" w:cs="Arial"/>
          <w:sz w:val="24"/>
          <w:u w:val="single"/>
        </w:rPr>
        <w:t>I</w:t>
      </w:r>
      <w:r w:rsidRPr="00E35A82">
        <w:rPr>
          <w:rFonts w:ascii="Arial" w:hAnsi="Arial" w:cs="Arial"/>
          <w:sz w:val="24"/>
        </w:rPr>
        <w:t xml:space="preserve"> the cells are in</w:t>
      </w:r>
      <w:r>
        <w:rPr>
          <w:rFonts w:ascii="Arial" w:hAnsi="Arial" w:cs="Arial"/>
          <w:sz w:val="24"/>
        </w:rPr>
        <w:t xml:space="preserve"> (prophase II, metaphase II, anaphase II</w:t>
      </w:r>
      <w:r w:rsidR="0039395A">
        <w:rPr>
          <w:rFonts w:ascii="Arial" w:hAnsi="Arial" w:cs="Arial"/>
          <w:sz w:val="24"/>
        </w:rPr>
        <w:t xml:space="preserve">, </w:t>
      </w:r>
      <w:proofErr w:type="spellStart"/>
      <w:r>
        <w:rPr>
          <w:rFonts w:ascii="Arial" w:hAnsi="Arial" w:cs="Arial"/>
          <w:sz w:val="24"/>
        </w:rPr>
        <w:t>telophase</w:t>
      </w:r>
      <w:proofErr w:type="spellEnd"/>
      <w:r>
        <w:rPr>
          <w:rFonts w:ascii="Arial" w:hAnsi="Arial" w:cs="Arial"/>
          <w:sz w:val="24"/>
        </w:rPr>
        <w:t xml:space="preserve"> II</w:t>
      </w:r>
      <w:r w:rsidR="0039395A">
        <w:rPr>
          <w:rFonts w:ascii="Arial" w:hAnsi="Arial" w:cs="Arial"/>
          <w:sz w:val="24"/>
        </w:rPr>
        <w:t xml:space="preserve"> or </w:t>
      </w:r>
      <w:proofErr w:type="spellStart"/>
      <w:r w:rsidR="0039395A">
        <w:rPr>
          <w:rFonts w:ascii="Arial" w:hAnsi="Arial" w:cs="Arial"/>
          <w:sz w:val="24"/>
        </w:rPr>
        <w:t>cytokinesis</w:t>
      </w:r>
      <w:proofErr w:type="spellEnd"/>
      <w:r>
        <w:rPr>
          <w:rFonts w:ascii="Arial" w:hAnsi="Arial" w:cs="Arial"/>
          <w:sz w:val="24"/>
        </w:rPr>
        <w:t>)</w:t>
      </w:r>
      <w:r w:rsidRPr="00E35A82">
        <w:rPr>
          <w:rFonts w:ascii="Arial" w:hAnsi="Arial" w:cs="Arial"/>
          <w:sz w:val="24"/>
        </w:rPr>
        <w:t xml:space="preserve">. Briefly explain </w:t>
      </w:r>
      <w:r>
        <w:rPr>
          <w:rFonts w:ascii="Arial" w:hAnsi="Arial" w:cs="Arial"/>
          <w:sz w:val="24"/>
        </w:rPr>
        <w:t>what happens in each stage</w:t>
      </w:r>
      <w:r w:rsidRPr="00E35A82">
        <w:rPr>
          <w:rFonts w:ascii="Arial" w:hAnsi="Arial" w:cs="Arial"/>
          <w:sz w:val="24"/>
        </w:rPr>
        <w:t xml:space="preserve">. </w:t>
      </w:r>
      <w:r>
        <w:rPr>
          <w:rFonts w:ascii="Arial" w:hAnsi="Arial" w:cs="Arial"/>
          <w:sz w:val="24"/>
        </w:rPr>
        <w:t>[</w:t>
      </w:r>
      <w:r>
        <w:rPr>
          <w:rFonts w:ascii="Arial" w:hAnsi="Arial" w:cs="Arial"/>
          <w:i/>
          <w:sz w:val="24"/>
        </w:rPr>
        <w:t xml:space="preserve">Note: some stages are represented more than once. You may include </w:t>
      </w:r>
      <w:r>
        <w:rPr>
          <w:rFonts w:ascii="Arial" w:hAnsi="Arial" w:cs="Arial"/>
          <w:b/>
          <w:i/>
          <w:sz w:val="24"/>
        </w:rPr>
        <w:t xml:space="preserve">one </w:t>
      </w:r>
      <w:r>
        <w:rPr>
          <w:rFonts w:ascii="Arial" w:hAnsi="Arial" w:cs="Arial"/>
          <w:i/>
          <w:sz w:val="24"/>
        </w:rPr>
        <w:t>description.</w:t>
      </w:r>
      <w:r>
        <w:rPr>
          <w:rFonts w:ascii="Arial" w:hAnsi="Arial" w:cs="Arial"/>
          <w:sz w:val="24"/>
        </w:rPr>
        <w:t>]</w:t>
      </w:r>
    </w:p>
    <w:p w:rsidR="00260083" w:rsidRDefault="00260083" w:rsidP="00260083">
      <w:pPr>
        <w:pStyle w:val="ListParagraph"/>
        <w:tabs>
          <w:tab w:val="left" w:pos="3120"/>
        </w:tabs>
        <w:rPr>
          <w:rFonts w:ascii="Arial" w:hAnsi="Arial" w:cs="Arial"/>
          <w:sz w:val="24"/>
        </w:rPr>
      </w:pPr>
    </w:p>
    <w:p w:rsidR="00260083" w:rsidRDefault="00260083" w:rsidP="00260083">
      <w:pPr>
        <w:pStyle w:val="ListParagraph"/>
        <w:tabs>
          <w:tab w:val="left" w:pos="3120"/>
        </w:tabs>
        <w:rPr>
          <w:rFonts w:ascii="Arial" w:hAnsi="Arial" w:cs="Arial"/>
          <w:sz w:val="24"/>
        </w:rPr>
      </w:pPr>
      <w:r>
        <w:rPr>
          <w:rFonts w:ascii="Arial" w:hAnsi="Arial" w:cs="Arial"/>
          <w:noProof/>
          <w:sz w:val="24"/>
          <w:lang w:val="en-US"/>
        </w:rPr>
        <w:drawing>
          <wp:anchor distT="0" distB="0" distL="114300" distR="114300" simplePos="0" relativeHeight="251692032" behindDoc="0" locked="0" layoutInCell="1" allowOverlap="1">
            <wp:simplePos x="0" y="0"/>
            <wp:positionH relativeFrom="column">
              <wp:posOffset>2324100</wp:posOffset>
            </wp:positionH>
            <wp:positionV relativeFrom="paragraph">
              <wp:posOffset>147320</wp:posOffset>
            </wp:positionV>
            <wp:extent cx="1600200" cy="1375410"/>
            <wp:effectExtent l="19050" t="19050" r="19050" b="15240"/>
            <wp:wrapSquare wrapText="bothSides"/>
            <wp:docPr id="2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srcRect b="6233"/>
                    <a:stretch>
                      <a:fillRect/>
                    </a:stretch>
                  </pic:blipFill>
                  <pic:spPr bwMode="auto">
                    <a:xfrm>
                      <a:off x="0" y="0"/>
                      <a:ext cx="1600200" cy="1375410"/>
                    </a:xfrm>
                    <a:prstGeom prst="rect">
                      <a:avLst/>
                    </a:prstGeom>
                    <a:noFill/>
                    <a:ln w="9525">
                      <a:solidFill>
                        <a:schemeClr val="tx1"/>
                      </a:solidFill>
                      <a:miter lim="800000"/>
                      <a:headEnd/>
                      <a:tailEnd/>
                    </a:ln>
                  </pic:spPr>
                </pic:pic>
              </a:graphicData>
            </a:graphic>
          </wp:anchor>
        </w:drawing>
      </w:r>
      <w:r>
        <w:rPr>
          <w:rFonts w:ascii="Arial" w:hAnsi="Arial" w:cs="Arial"/>
          <w:noProof/>
          <w:sz w:val="24"/>
          <w:lang w:val="en-US"/>
        </w:rPr>
        <w:drawing>
          <wp:anchor distT="0" distB="0" distL="114300" distR="114300" simplePos="0" relativeHeight="251693056" behindDoc="0" locked="0" layoutInCell="1" allowOverlap="1">
            <wp:simplePos x="0" y="0"/>
            <wp:positionH relativeFrom="column">
              <wp:posOffset>4429125</wp:posOffset>
            </wp:positionH>
            <wp:positionV relativeFrom="paragraph">
              <wp:posOffset>147320</wp:posOffset>
            </wp:positionV>
            <wp:extent cx="1552575" cy="1352550"/>
            <wp:effectExtent l="19050" t="19050" r="28575" b="19050"/>
            <wp:wrapSquare wrapText="bothSides"/>
            <wp:docPr id="2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cstate="print"/>
                    <a:srcRect/>
                    <a:stretch>
                      <a:fillRect/>
                    </a:stretch>
                  </pic:blipFill>
                  <pic:spPr bwMode="auto">
                    <a:xfrm>
                      <a:off x="0" y="0"/>
                      <a:ext cx="1552575" cy="1352550"/>
                    </a:xfrm>
                    <a:prstGeom prst="rect">
                      <a:avLst/>
                    </a:prstGeom>
                    <a:noFill/>
                    <a:ln w="9525">
                      <a:solidFill>
                        <a:schemeClr val="tx1"/>
                      </a:solidFill>
                      <a:miter lim="800000"/>
                      <a:headEnd/>
                      <a:tailEnd/>
                    </a:ln>
                  </pic:spPr>
                </pic:pic>
              </a:graphicData>
            </a:graphic>
          </wp:anchor>
        </w:drawing>
      </w:r>
      <w:r>
        <w:rPr>
          <w:rFonts w:ascii="Arial" w:hAnsi="Arial" w:cs="Arial"/>
          <w:noProof/>
          <w:sz w:val="24"/>
          <w:lang w:val="en-US"/>
        </w:rPr>
        <w:drawing>
          <wp:anchor distT="0" distB="0" distL="114300" distR="114300" simplePos="0" relativeHeight="251691008" behindDoc="0" locked="0" layoutInCell="1" allowOverlap="1">
            <wp:simplePos x="0" y="0"/>
            <wp:positionH relativeFrom="column">
              <wp:posOffset>285750</wp:posOffset>
            </wp:positionH>
            <wp:positionV relativeFrom="paragraph">
              <wp:posOffset>147320</wp:posOffset>
            </wp:positionV>
            <wp:extent cx="1533525" cy="1438275"/>
            <wp:effectExtent l="19050" t="19050" r="28575" b="28575"/>
            <wp:wrapSquare wrapText="bothSides"/>
            <wp:docPr id="1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cstate="print"/>
                    <a:srcRect/>
                    <a:stretch>
                      <a:fillRect/>
                    </a:stretch>
                  </pic:blipFill>
                  <pic:spPr bwMode="auto">
                    <a:xfrm>
                      <a:off x="0" y="0"/>
                      <a:ext cx="1533525" cy="1438275"/>
                    </a:xfrm>
                    <a:prstGeom prst="rect">
                      <a:avLst/>
                    </a:prstGeom>
                    <a:noFill/>
                    <a:ln w="9525">
                      <a:solidFill>
                        <a:schemeClr val="tx1"/>
                      </a:solidFill>
                      <a:miter lim="800000"/>
                      <a:headEnd/>
                      <a:tailEnd/>
                    </a:ln>
                  </pic:spPr>
                </pic:pic>
              </a:graphicData>
            </a:graphic>
          </wp:anchor>
        </w:drawing>
      </w:r>
    </w:p>
    <w:p w:rsidR="00260083" w:rsidRDefault="00260083" w:rsidP="00260083">
      <w:pPr>
        <w:pStyle w:val="ListParagraph"/>
        <w:tabs>
          <w:tab w:val="left" w:pos="3120"/>
        </w:tabs>
        <w:rPr>
          <w:rFonts w:ascii="Arial" w:hAnsi="Arial" w:cs="Arial"/>
          <w:sz w:val="24"/>
        </w:rPr>
      </w:pPr>
    </w:p>
    <w:p w:rsidR="00260083" w:rsidRDefault="00260083" w:rsidP="00260083">
      <w:pPr>
        <w:pStyle w:val="ListParagraph"/>
        <w:tabs>
          <w:tab w:val="left" w:pos="3120"/>
        </w:tabs>
        <w:rPr>
          <w:rFonts w:ascii="Arial" w:hAnsi="Arial" w:cs="Arial"/>
          <w:sz w:val="24"/>
        </w:rPr>
      </w:pPr>
    </w:p>
    <w:p w:rsidR="00260083" w:rsidRPr="00E35A82" w:rsidRDefault="00260083" w:rsidP="00260083">
      <w:pPr>
        <w:pStyle w:val="ListParagraph"/>
        <w:tabs>
          <w:tab w:val="left" w:pos="3120"/>
        </w:tabs>
        <w:rPr>
          <w:rFonts w:ascii="Arial" w:hAnsi="Arial" w:cs="Arial"/>
          <w:sz w:val="24"/>
        </w:rPr>
      </w:pPr>
    </w:p>
    <w:p w:rsidR="00260083" w:rsidRDefault="00260083" w:rsidP="00260083"/>
    <w:p w:rsidR="00260083" w:rsidRDefault="007353BB" w:rsidP="00260083">
      <w:r w:rsidRPr="007353BB">
        <w:rPr>
          <w:rFonts w:ascii="Arial" w:hAnsi="Arial" w:cs="Arial"/>
          <w:noProof/>
          <w:sz w:val="24"/>
          <w:lang w:val="en-US"/>
        </w:rPr>
        <w:pict>
          <v:shape id="_x0000_s1031" type="#_x0000_t202" style="position:absolute;margin-left:77.8pt;margin-top:22.15pt;width:24.2pt;height:23.05pt;z-index:251671552;mso-width-relative:margin;mso-height-relative:margin" strokecolor="white [3212]">
            <v:textbox style="mso-next-textbox:#_x0000_s1031">
              <w:txbxContent>
                <w:p w:rsidR="004B55B8" w:rsidRPr="007E60BF" w:rsidRDefault="004B55B8" w:rsidP="00260083">
                  <w:pPr>
                    <w:rPr>
                      <w:rFonts w:ascii="Arial" w:hAnsi="Arial" w:cs="Arial"/>
                      <w:b/>
                      <w:sz w:val="24"/>
                      <w:lang w:val="en-US"/>
                    </w:rPr>
                  </w:pPr>
                  <w:r>
                    <w:rPr>
                      <w:rFonts w:ascii="Arial" w:hAnsi="Arial" w:cs="Arial"/>
                      <w:b/>
                      <w:sz w:val="24"/>
                      <w:lang w:val="en-US"/>
                    </w:rPr>
                    <w:t>B</w:t>
                  </w:r>
                </w:p>
              </w:txbxContent>
            </v:textbox>
          </v:shape>
        </w:pict>
      </w:r>
      <w:r w:rsidRPr="007353BB">
        <w:rPr>
          <w:rFonts w:ascii="Arial" w:hAnsi="Arial" w:cs="Arial"/>
          <w:noProof/>
          <w:sz w:val="24"/>
          <w:lang w:val="en-US"/>
        </w:rPr>
        <w:pict>
          <v:shape id="_x0000_s1032" type="#_x0000_t202" style="position:absolute;margin-left:239.05pt;margin-top:22.15pt;width:24.2pt;height:23.05pt;z-index:251672576;mso-width-relative:margin;mso-height-relative:margin" strokecolor="white [3212]">
            <v:textbox style="mso-next-textbox:#_x0000_s1032">
              <w:txbxContent>
                <w:p w:rsidR="004B55B8" w:rsidRPr="007E60BF" w:rsidRDefault="004B55B8" w:rsidP="00260083">
                  <w:pPr>
                    <w:rPr>
                      <w:rFonts w:ascii="Arial" w:hAnsi="Arial" w:cs="Arial"/>
                      <w:b/>
                      <w:sz w:val="24"/>
                      <w:lang w:val="en-US"/>
                    </w:rPr>
                  </w:pPr>
                  <w:r>
                    <w:rPr>
                      <w:rFonts w:ascii="Arial" w:hAnsi="Arial" w:cs="Arial"/>
                      <w:b/>
                      <w:sz w:val="24"/>
                      <w:lang w:val="en-US"/>
                    </w:rPr>
                    <w:t>C</w:t>
                  </w:r>
                </w:p>
              </w:txbxContent>
            </v:textbox>
          </v:shape>
        </w:pict>
      </w:r>
    </w:p>
    <w:p w:rsidR="00260083" w:rsidRDefault="00260083" w:rsidP="00260083">
      <w:r>
        <w:rPr>
          <w:rFonts w:ascii="Arial" w:hAnsi="Arial" w:cs="Arial"/>
          <w:noProof/>
          <w:sz w:val="24"/>
          <w:lang w:val="en-US"/>
        </w:rPr>
        <w:drawing>
          <wp:anchor distT="0" distB="0" distL="114300" distR="114300" simplePos="0" relativeHeight="251694080" behindDoc="0" locked="0" layoutInCell="1" allowOverlap="1">
            <wp:simplePos x="0" y="0"/>
            <wp:positionH relativeFrom="column">
              <wp:posOffset>-1638300</wp:posOffset>
            </wp:positionH>
            <wp:positionV relativeFrom="paragraph">
              <wp:posOffset>266700</wp:posOffset>
            </wp:positionV>
            <wp:extent cx="1504950" cy="1394460"/>
            <wp:effectExtent l="19050" t="19050" r="19050" b="15240"/>
            <wp:wrapSquare wrapText="bothSides"/>
            <wp:docPr id="26"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7" cstate="print"/>
                    <a:srcRect b="6153"/>
                    <a:stretch>
                      <a:fillRect/>
                    </a:stretch>
                  </pic:blipFill>
                  <pic:spPr bwMode="auto">
                    <a:xfrm>
                      <a:off x="0" y="0"/>
                      <a:ext cx="1504950" cy="1394460"/>
                    </a:xfrm>
                    <a:prstGeom prst="rect">
                      <a:avLst/>
                    </a:prstGeom>
                    <a:noFill/>
                    <a:ln w="9525">
                      <a:solidFill>
                        <a:schemeClr val="tx1"/>
                      </a:solidFill>
                      <a:miter lim="800000"/>
                      <a:headEnd/>
                      <a:tailEnd/>
                    </a:ln>
                  </pic:spPr>
                </pic:pic>
              </a:graphicData>
            </a:graphic>
          </wp:anchor>
        </w:drawing>
      </w:r>
      <w:r w:rsidR="007353BB" w:rsidRPr="007353BB">
        <w:rPr>
          <w:rFonts w:ascii="Arial" w:hAnsi="Arial" w:cs="Arial"/>
          <w:noProof/>
          <w:sz w:val="24"/>
          <w:lang w:eastAsia="zh-TW"/>
        </w:rPr>
        <w:pict>
          <v:shape id="_x0000_s1030" type="#_x0000_t202" style="position:absolute;margin-left:-87.4pt;margin-top:-.3pt;width:24.2pt;height:23.05pt;z-index:251670528;mso-position-horizontal-relative:text;mso-position-vertical-relative:text;mso-width-relative:margin;mso-height-relative:margin" strokecolor="white [3212]">
            <v:textbox style="mso-next-textbox:#_x0000_s1030">
              <w:txbxContent>
                <w:p w:rsidR="004B55B8" w:rsidRPr="007E60BF" w:rsidRDefault="004B55B8" w:rsidP="00260083">
                  <w:pPr>
                    <w:rPr>
                      <w:rFonts w:ascii="Arial" w:hAnsi="Arial" w:cs="Arial"/>
                      <w:b/>
                      <w:sz w:val="24"/>
                    </w:rPr>
                  </w:pPr>
                  <w:r w:rsidRPr="007E60BF">
                    <w:rPr>
                      <w:rFonts w:ascii="Arial" w:hAnsi="Arial" w:cs="Arial"/>
                      <w:b/>
                      <w:sz w:val="24"/>
                    </w:rPr>
                    <w:t>A</w:t>
                  </w:r>
                </w:p>
              </w:txbxContent>
            </v:textbox>
          </v:shape>
        </w:pict>
      </w:r>
    </w:p>
    <w:p w:rsidR="00260083" w:rsidRDefault="00260083" w:rsidP="00260083">
      <w:r>
        <w:rPr>
          <w:noProof/>
          <w:lang w:val="en-US"/>
        </w:rPr>
        <w:drawing>
          <wp:anchor distT="0" distB="0" distL="114300" distR="114300" simplePos="0" relativeHeight="251696128" behindDoc="0" locked="0" layoutInCell="1" allowOverlap="1">
            <wp:simplePos x="0" y="0"/>
            <wp:positionH relativeFrom="column">
              <wp:posOffset>2466975</wp:posOffset>
            </wp:positionH>
            <wp:positionV relativeFrom="paragraph">
              <wp:posOffset>45720</wp:posOffset>
            </wp:positionV>
            <wp:extent cx="1476375" cy="1285240"/>
            <wp:effectExtent l="19050" t="19050" r="28575" b="10160"/>
            <wp:wrapSquare wrapText="bothSides"/>
            <wp:docPr id="28"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8" cstate="print"/>
                    <a:srcRect b="11709"/>
                    <a:stretch>
                      <a:fillRect/>
                    </a:stretch>
                  </pic:blipFill>
                  <pic:spPr bwMode="auto">
                    <a:xfrm>
                      <a:off x="0" y="0"/>
                      <a:ext cx="1476375" cy="1285240"/>
                    </a:xfrm>
                    <a:prstGeom prst="rect">
                      <a:avLst/>
                    </a:prstGeom>
                    <a:noFill/>
                    <a:ln w="9525">
                      <a:solidFill>
                        <a:schemeClr val="tx1"/>
                      </a:solidFill>
                      <a:miter lim="800000"/>
                      <a:headEnd/>
                      <a:tailEnd/>
                    </a:ln>
                  </pic:spPr>
                </pic:pic>
              </a:graphicData>
            </a:graphic>
          </wp:anchor>
        </w:drawing>
      </w:r>
      <w:r>
        <w:rPr>
          <w:noProof/>
          <w:lang w:val="en-US"/>
        </w:rPr>
        <w:drawing>
          <wp:anchor distT="0" distB="0" distL="114300" distR="114300" simplePos="0" relativeHeight="251695104" behindDoc="0" locked="0" layoutInCell="1" allowOverlap="1">
            <wp:simplePos x="0" y="0"/>
            <wp:positionH relativeFrom="column">
              <wp:posOffset>419100</wp:posOffset>
            </wp:positionH>
            <wp:positionV relativeFrom="paragraph">
              <wp:posOffset>-2540</wp:posOffset>
            </wp:positionV>
            <wp:extent cx="1543050" cy="1295400"/>
            <wp:effectExtent l="19050" t="19050" r="19050" b="19050"/>
            <wp:wrapSquare wrapText="bothSides"/>
            <wp:docPr id="2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9" cstate="print"/>
                    <a:srcRect/>
                    <a:stretch>
                      <a:fillRect/>
                    </a:stretch>
                  </pic:blipFill>
                  <pic:spPr bwMode="auto">
                    <a:xfrm>
                      <a:off x="0" y="0"/>
                      <a:ext cx="1543050" cy="1295400"/>
                    </a:xfrm>
                    <a:prstGeom prst="rect">
                      <a:avLst/>
                    </a:prstGeom>
                    <a:noFill/>
                    <a:ln w="9525">
                      <a:solidFill>
                        <a:schemeClr val="tx1"/>
                      </a:solidFill>
                      <a:miter lim="800000"/>
                      <a:headEnd/>
                      <a:tailEnd/>
                    </a:ln>
                  </pic:spPr>
                </pic:pic>
              </a:graphicData>
            </a:graphic>
          </wp:anchor>
        </w:drawing>
      </w:r>
    </w:p>
    <w:p w:rsidR="00260083" w:rsidRDefault="00260083" w:rsidP="00260083"/>
    <w:p w:rsidR="00260083" w:rsidRDefault="00260083" w:rsidP="00260083"/>
    <w:p w:rsidR="00260083" w:rsidRDefault="007353BB" w:rsidP="00260083">
      <w:r w:rsidRPr="007353BB">
        <w:rPr>
          <w:rFonts w:ascii="Arial" w:hAnsi="Arial" w:cs="Arial"/>
          <w:noProof/>
          <w:sz w:val="24"/>
          <w:lang w:val="en-US"/>
        </w:rPr>
        <w:pict>
          <v:shape id="_x0000_s1033" type="#_x0000_t202" style="position:absolute;margin-left:86.05pt;margin-top:23.4pt;width:24.2pt;height:23.05pt;z-index:251673600;mso-width-relative:margin;mso-height-relative:margin" strokecolor="white [3212]">
            <v:textbox style="mso-next-textbox:#_x0000_s1033">
              <w:txbxContent>
                <w:p w:rsidR="004B55B8" w:rsidRPr="007E60BF" w:rsidRDefault="004B55B8" w:rsidP="00260083">
                  <w:pPr>
                    <w:rPr>
                      <w:rFonts w:ascii="Arial" w:hAnsi="Arial" w:cs="Arial"/>
                      <w:b/>
                      <w:sz w:val="24"/>
                      <w:lang w:val="en-US"/>
                    </w:rPr>
                  </w:pPr>
                  <w:r>
                    <w:rPr>
                      <w:rFonts w:ascii="Arial" w:hAnsi="Arial" w:cs="Arial"/>
                      <w:b/>
                      <w:sz w:val="24"/>
                      <w:lang w:val="en-US"/>
                    </w:rPr>
                    <w:t>E</w:t>
                  </w:r>
                </w:p>
              </w:txbxContent>
            </v:textbox>
          </v:shape>
        </w:pict>
      </w:r>
    </w:p>
    <w:p w:rsidR="00260083" w:rsidRDefault="007353BB" w:rsidP="00260083">
      <w:r>
        <w:rPr>
          <w:noProof/>
          <w:lang w:val="en-US"/>
        </w:rPr>
        <w:pict>
          <v:shape id="_x0000_s1044" type="#_x0000_t202" style="position:absolute;margin-left:-93.4pt;margin-top:7.9pt;width:24.2pt;height:19.2pt;z-index:251698176;mso-width-relative:margin;mso-height-relative:margin" strokecolor="white [3212]">
            <v:textbox style="mso-next-textbox:#_x0000_s1044">
              <w:txbxContent>
                <w:p w:rsidR="004B55B8" w:rsidRPr="007E60BF" w:rsidRDefault="004B55B8" w:rsidP="00260083">
                  <w:pPr>
                    <w:rPr>
                      <w:rFonts w:ascii="Arial" w:hAnsi="Arial" w:cs="Arial"/>
                      <w:b/>
                      <w:sz w:val="24"/>
                      <w:lang w:val="en-US"/>
                    </w:rPr>
                  </w:pPr>
                  <w:r>
                    <w:rPr>
                      <w:rFonts w:ascii="Arial" w:hAnsi="Arial" w:cs="Arial"/>
                      <w:b/>
                      <w:sz w:val="24"/>
                      <w:lang w:val="en-US"/>
                    </w:rPr>
                    <w:t>D</w:t>
                  </w:r>
                </w:p>
              </w:txbxContent>
            </v:textbox>
          </v:shape>
        </w:pict>
      </w:r>
      <w:r w:rsidRPr="007353BB">
        <w:rPr>
          <w:rFonts w:ascii="Arial" w:hAnsi="Arial" w:cs="Arial"/>
          <w:noProof/>
          <w:sz w:val="24"/>
          <w:lang w:val="en-US"/>
        </w:rPr>
        <w:pict>
          <v:shape id="_x0000_s1045" type="#_x0000_t202" style="position:absolute;margin-left:239.05pt;margin-top:4.05pt;width:24.2pt;height:23.05pt;z-index:251701248;mso-width-relative:margin;mso-height-relative:margin" strokecolor="white [3212]">
            <v:textbox style="mso-next-textbox:#_x0000_s1045">
              <w:txbxContent>
                <w:p w:rsidR="004B55B8" w:rsidRPr="007E60BF" w:rsidRDefault="004B55B8" w:rsidP="00260083">
                  <w:pPr>
                    <w:rPr>
                      <w:rFonts w:ascii="Arial" w:hAnsi="Arial" w:cs="Arial"/>
                      <w:b/>
                      <w:sz w:val="24"/>
                      <w:lang w:val="en-US"/>
                    </w:rPr>
                  </w:pPr>
                  <w:r>
                    <w:rPr>
                      <w:rFonts w:ascii="Arial" w:hAnsi="Arial" w:cs="Arial"/>
                      <w:b/>
                      <w:sz w:val="24"/>
                      <w:lang w:val="en-US"/>
                    </w:rPr>
                    <w:t>F</w:t>
                  </w:r>
                </w:p>
              </w:txbxContent>
            </v:textbox>
          </v:shape>
        </w:pict>
      </w:r>
      <w:r w:rsidRPr="007353BB">
        <w:rPr>
          <w:rFonts w:ascii="Arial" w:hAnsi="Arial" w:cs="Arial"/>
          <w:noProof/>
          <w:sz w:val="24"/>
          <w:lang w:val="en-US"/>
        </w:rPr>
        <w:pict>
          <v:shape id="_x0000_s1034" type="#_x0000_t202" style="position:absolute;margin-left:398.8pt;margin-top:4.05pt;width:24.2pt;height:23.05pt;z-index:251674624;mso-width-relative:margin;mso-height-relative:margin" strokecolor="white [3212]">
            <v:textbox style="mso-next-textbox:#_x0000_s1034">
              <w:txbxContent>
                <w:p w:rsidR="004B55B8" w:rsidRPr="007E60BF" w:rsidRDefault="004B55B8" w:rsidP="00260083">
                  <w:pPr>
                    <w:rPr>
                      <w:rFonts w:ascii="Arial" w:hAnsi="Arial" w:cs="Arial"/>
                      <w:b/>
                      <w:sz w:val="24"/>
                      <w:lang w:val="en-US"/>
                    </w:rPr>
                  </w:pPr>
                  <w:r>
                    <w:rPr>
                      <w:rFonts w:ascii="Arial" w:hAnsi="Arial" w:cs="Arial"/>
                      <w:b/>
                      <w:sz w:val="24"/>
                      <w:lang w:val="en-US"/>
                    </w:rPr>
                    <w:t>F</w:t>
                  </w:r>
                </w:p>
              </w:txbxContent>
            </v:textbox>
          </v:shape>
        </w:pict>
      </w:r>
    </w:p>
    <w:p w:rsidR="00260083" w:rsidRDefault="00FF3CDE" w:rsidP="00260083">
      <w:r w:rsidRPr="00FF3CDE">
        <w:rPr>
          <w:noProof/>
          <w:lang w:val="en-US"/>
        </w:rPr>
        <w:drawing>
          <wp:anchor distT="0" distB="0" distL="114300" distR="114300" simplePos="0" relativeHeight="251706368" behindDoc="0" locked="0" layoutInCell="1" allowOverlap="1">
            <wp:simplePos x="0" y="0"/>
            <wp:positionH relativeFrom="column">
              <wp:posOffset>4429125</wp:posOffset>
            </wp:positionH>
            <wp:positionV relativeFrom="paragraph">
              <wp:posOffset>33020</wp:posOffset>
            </wp:positionV>
            <wp:extent cx="1419225" cy="1285875"/>
            <wp:effectExtent l="19050" t="19050" r="28575" b="28575"/>
            <wp:wrapSquare wrapText="bothSides"/>
            <wp:docPr id="33"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0" cstate="print"/>
                    <a:srcRect/>
                    <a:stretch>
                      <a:fillRect/>
                    </a:stretch>
                  </pic:blipFill>
                  <pic:spPr bwMode="auto">
                    <a:xfrm>
                      <a:off x="0" y="0"/>
                      <a:ext cx="1419225" cy="1285875"/>
                    </a:xfrm>
                    <a:prstGeom prst="rect">
                      <a:avLst/>
                    </a:prstGeom>
                    <a:noFill/>
                    <a:ln w="9525">
                      <a:solidFill>
                        <a:schemeClr val="tx1"/>
                      </a:solidFill>
                      <a:miter lim="800000"/>
                      <a:headEnd/>
                      <a:tailEnd/>
                    </a:ln>
                  </pic:spPr>
                </pic:pic>
              </a:graphicData>
            </a:graphic>
          </wp:anchor>
        </w:drawing>
      </w:r>
      <w:r w:rsidRPr="00FF3CDE">
        <w:rPr>
          <w:noProof/>
          <w:lang w:val="en-US"/>
        </w:rPr>
        <w:drawing>
          <wp:anchor distT="0" distB="0" distL="114300" distR="114300" simplePos="0" relativeHeight="251704320" behindDoc="0" locked="0" layoutInCell="1" allowOverlap="1">
            <wp:simplePos x="0" y="0"/>
            <wp:positionH relativeFrom="column">
              <wp:posOffset>2381250</wp:posOffset>
            </wp:positionH>
            <wp:positionV relativeFrom="paragraph">
              <wp:posOffset>71120</wp:posOffset>
            </wp:positionV>
            <wp:extent cx="1362075" cy="1247775"/>
            <wp:effectExtent l="19050" t="19050" r="28575" b="28575"/>
            <wp:wrapSquare wrapText="bothSides"/>
            <wp:docPr id="6"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srcRect/>
                    <a:stretch>
                      <a:fillRect/>
                    </a:stretch>
                  </pic:blipFill>
                  <pic:spPr bwMode="auto">
                    <a:xfrm>
                      <a:off x="0" y="0"/>
                      <a:ext cx="1362075" cy="1247775"/>
                    </a:xfrm>
                    <a:prstGeom prst="rect">
                      <a:avLst/>
                    </a:prstGeom>
                    <a:noFill/>
                    <a:ln w="9525">
                      <a:solidFill>
                        <a:schemeClr val="tx1"/>
                      </a:solidFill>
                      <a:miter lim="800000"/>
                      <a:headEnd/>
                      <a:tailEnd/>
                    </a:ln>
                  </pic:spPr>
                </pic:pic>
              </a:graphicData>
            </a:graphic>
          </wp:anchor>
        </w:drawing>
      </w:r>
      <w:r w:rsidR="00260083">
        <w:rPr>
          <w:noProof/>
          <w:lang w:val="en-US"/>
        </w:rPr>
        <w:drawing>
          <wp:anchor distT="0" distB="0" distL="114300" distR="114300" simplePos="0" relativeHeight="251697152" behindDoc="0" locked="0" layoutInCell="1" allowOverlap="1">
            <wp:simplePos x="0" y="0"/>
            <wp:positionH relativeFrom="column">
              <wp:posOffset>209550</wp:posOffset>
            </wp:positionH>
            <wp:positionV relativeFrom="paragraph">
              <wp:posOffset>71120</wp:posOffset>
            </wp:positionV>
            <wp:extent cx="1447800" cy="1295400"/>
            <wp:effectExtent l="19050" t="19050" r="19050" b="19050"/>
            <wp:wrapSquare wrapText="bothSides"/>
            <wp:docPr id="29"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2" cstate="print"/>
                    <a:srcRect/>
                    <a:stretch>
                      <a:fillRect/>
                    </a:stretch>
                  </pic:blipFill>
                  <pic:spPr bwMode="auto">
                    <a:xfrm>
                      <a:off x="0" y="0"/>
                      <a:ext cx="1447800" cy="1295400"/>
                    </a:xfrm>
                    <a:prstGeom prst="rect">
                      <a:avLst/>
                    </a:prstGeom>
                    <a:noFill/>
                    <a:ln w="9525">
                      <a:solidFill>
                        <a:schemeClr val="tx1"/>
                      </a:solidFill>
                      <a:miter lim="800000"/>
                      <a:headEnd/>
                      <a:tailEnd/>
                    </a:ln>
                  </pic:spPr>
                </pic:pic>
              </a:graphicData>
            </a:graphic>
          </wp:anchor>
        </w:drawing>
      </w:r>
    </w:p>
    <w:p w:rsidR="00260083" w:rsidRDefault="00260083" w:rsidP="00260083"/>
    <w:p w:rsidR="00260083" w:rsidRDefault="00260083" w:rsidP="00260083"/>
    <w:p w:rsidR="00260083" w:rsidRDefault="00260083" w:rsidP="00260083"/>
    <w:p w:rsidR="00260083" w:rsidRDefault="007353BB" w:rsidP="00260083">
      <w:r w:rsidRPr="007353BB">
        <w:rPr>
          <w:rFonts w:ascii="Arial" w:hAnsi="Arial" w:cs="Arial"/>
          <w:noProof/>
          <w:sz w:val="24"/>
          <w:lang w:val="en-US"/>
        </w:rPr>
        <w:pict>
          <v:shape id="_x0000_s1037" type="#_x0000_t202" style="position:absolute;margin-left:266.05pt;margin-top:3.6pt;width:24.2pt;height:23.05pt;z-index:251677696;mso-width-relative:margin;mso-height-relative:margin" strokecolor="white [3212]">
            <v:textbox style="mso-next-textbox:#_x0000_s1037">
              <w:txbxContent>
                <w:p w:rsidR="004B55B8" w:rsidRPr="007E60BF" w:rsidRDefault="004B55B8" w:rsidP="00260083">
                  <w:pPr>
                    <w:rPr>
                      <w:rFonts w:ascii="Arial" w:hAnsi="Arial" w:cs="Arial"/>
                      <w:b/>
                      <w:sz w:val="24"/>
                      <w:lang w:val="en-US"/>
                    </w:rPr>
                  </w:pPr>
                  <w:r>
                    <w:rPr>
                      <w:rFonts w:ascii="Arial" w:hAnsi="Arial" w:cs="Arial"/>
                      <w:b/>
                      <w:sz w:val="24"/>
                      <w:lang w:val="en-US"/>
                    </w:rPr>
                    <w:t>I</w:t>
                  </w:r>
                </w:p>
              </w:txbxContent>
            </v:textbox>
          </v:shape>
        </w:pict>
      </w:r>
      <w:r w:rsidRPr="007353BB">
        <w:rPr>
          <w:rFonts w:ascii="Arial" w:hAnsi="Arial" w:cs="Arial"/>
          <w:noProof/>
          <w:sz w:val="24"/>
          <w:lang w:val="en-US"/>
        </w:rPr>
        <w:pict>
          <v:shape id="_x0000_s1036" type="#_x0000_t202" style="position:absolute;margin-left:86.8pt;margin-top:3.6pt;width:24.2pt;height:23.05pt;z-index:251676672;mso-width-relative:margin;mso-height-relative:margin" strokecolor="white [3212]">
            <v:textbox style="mso-next-textbox:#_x0000_s1036">
              <w:txbxContent>
                <w:p w:rsidR="004B55B8" w:rsidRPr="007E60BF" w:rsidRDefault="004B55B8" w:rsidP="00260083">
                  <w:pPr>
                    <w:rPr>
                      <w:rFonts w:ascii="Arial" w:hAnsi="Arial" w:cs="Arial"/>
                      <w:b/>
                      <w:sz w:val="24"/>
                      <w:lang w:val="en-US"/>
                    </w:rPr>
                  </w:pPr>
                  <w:r>
                    <w:rPr>
                      <w:rFonts w:ascii="Arial" w:hAnsi="Arial" w:cs="Arial"/>
                      <w:b/>
                      <w:sz w:val="24"/>
                      <w:lang w:val="en-US"/>
                    </w:rPr>
                    <w:t>H</w:t>
                  </w:r>
                </w:p>
              </w:txbxContent>
            </v:textbox>
          </v:shape>
        </w:pict>
      </w:r>
      <w:r w:rsidRPr="007353BB">
        <w:rPr>
          <w:rFonts w:ascii="Arial" w:hAnsi="Arial" w:cs="Arial"/>
          <w:noProof/>
          <w:sz w:val="24"/>
          <w:lang w:val="en-US"/>
        </w:rPr>
        <w:pict>
          <v:shape id="_x0000_s1035" type="#_x0000_t202" style="position:absolute;margin-left:-84.2pt;margin-top:3.6pt;width:24.2pt;height:23.05pt;z-index:251675648;mso-width-relative:margin;mso-height-relative:margin" strokecolor="white [3212]">
            <v:textbox style="mso-next-textbox:#_x0000_s1035">
              <w:txbxContent>
                <w:p w:rsidR="004B55B8" w:rsidRPr="007E60BF" w:rsidRDefault="004B55B8" w:rsidP="00260083">
                  <w:pPr>
                    <w:rPr>
                      <w:rFonts w:ascii="Arial" w:hAnsi="Arial" w:cs="Arial"/>
                      <w:b/>
                      <w:sz w:val="24"/>
                      <w:lang w:val="en-US"/>
                    </w:rPr>
                  </w:pPr>
                  <w:r>
                    <w:rPr>
                      <w:rFonts w:ascii="Arial" w:hAnsi="Arial" w:cs="Arial"/>
                      <w:b/>
                      <w:sz w:val="24"/>
                      <w:lang w:val="en-US"/>
                    </w:rPr>
                    <w:t>G</w:t>
                  </w:r>
                </w:p>
              </w:txbxContent>
            </v:textbox>
          </v:shape>
        </w:pict>
      </w:r>
    </w:p>
    <w:p w:rsidR="00260083" w:rsidRDefault="00260083" w:rsidP="00260083"/>
    <w:tbl>
      <w:tblPr>
        <w:tblStyle w:val="TableGrid"/>
        <w:tblW w:w="0" w:type="auto"/>
        <w:tblLook w:val="04A0"/>
      </w:tblPr>
      <w:tblGrid>
        <w:gridCol w:w="1458"/>
        <w:gridCol w:w="2610"/>
        <w:gridCol w:w="5508"/>
      </w:tblGrid>
      <w:tr w:rsidR="00260083" w:rsidTr="00CE4DE6">
        <w:tc>
          <w:tcPr>
            <w:tcW w:w="1458" w:type="dxa"/>
          </w:tcPr>
          <w:p w:rsidR="00260083" w:rsidRDefault="00260083" w:rsidP="00CE4DE6">
            <w:pPr>
              <w:tabs>
                <w:tab w:val="left" w:pos="3120"/>
              </w:tabs>
              <w:spacing w:before="120" w:after="120"/>
              <w:jc w:val="center"/>
              <w:rPr>
                <w:rFonts w:ascii="Arial" w:hAnsi="Arial" w:cs="Arial"/>
                <w:sz w:val="24"/>
              </w:rPr>
            </w:pPr>
            <w:r>
              <w:rPr>
                <w:rFonts w:ascii="Arial" w:hAnsi="Arial" w:cs="Arial"/>
                <w:sz w:val="24"/>
              </w:rPr>
              <w:t>Diagram</w:t>
            </w:r>
          </w:p>
        </w:tc>
        <w:tc>
          <w:tcPr>
            <w:tcW w:w="2610" w:type="dxa"/>
          </w:tcPr>
          <w:p w:rsidR="00260083" w:rsidRDefault="00260083" w:rsidP="00CE4DE6">
            <w:pPr>
              <w:tabs>
                <w:tab w:val="left" w:pos="3120"/>
              </w:tabs>
              <w:spacing w:before="120" w:after="120"/>
              <w:jc w:val="center"/>
              <w:rPr>
                <w:rFonts w:ascii="Arial" w:hAnsi="Arial" w:cs="Arial"/>
                <w:sz w:val="24"/>
              </w:rPr>
            </w:pPr>
            <w:r>
              <w:rPr>
                <w:rFonts w:ascii="Arial" w:hAnsi="Arial" w:cs="Arial"/>
                <w:sz w:val="24"/>
              </w:rPr>
              <w:t>Phase of Mitosis II</w:t>
            </w:r>
          </w:p>
        </w:tc>
        <w:tc>
          <w:tcPr>
            <w:tcW w:w="5508" w:type="dxa"/>
          </w:tcPr>
          <w:p w:rsidR="00260083" w:rsidRDefault="00260083" w:rsidP="00CE4DE6">
            <w:pPr>
              <w:tabs>
                <w:tab w:val="left" w:pos="3120"/>
              </w:tabs>
              <w:spacing w:before="120" w:after="120"/>
              <w:jc w:val="center"/>
              <w:rPr>
                <w:rFonts w:ascii="Arial" w:hAnsi="Arial" w:cs="Arial"/>
                <w:sz w:val="24"/>
              </w:rPr>
            </w:pPr>
            <w:r>
              <w:rPr>
                <w:rFonts w:ascii="Arial" w:hAnsi="Arial" w:cs="Arial"/>
                <w:sz w:val="24"/>
              </w:rPr>
              <w:t>What happens?</w:t>
            </w:r>
          </w:p>
        </w:tc>
      </w:tr>
      <w:tr w:rsidR="00260083" w:rsidTr="00CE4DE6">
        <w:tc>
          <w:tcPr>
            <w:tcW w:w="1458" w:type="dxa"/>
          </w:tcPr>
          <w:p w:rsidR="00260083" w:rsidRDefault="00260083" w:rsidP="00CE4DE6">
            <w:pPr>
              <w:tabs>
                <w:tab w:val="left" w:pos="3120"/>
              </w:tabs>
              <w:spacing w:before="120" w:after="120"/>
              <w:jc w:val="center"/>
              <w:rPr>
                <w:rFonts w:ascii="Arial" w:hAnsi="Arial" w:cs="Arial"/>
                <w:sz w:val="24"/>
              </w:rPr>
            </w:pPr>
            <w:r>
              <w:rPr>
                <w:rFonts w:ascii="Arial" w:hAnsi="Arial" w:cs="Arial"/>
                <w:sz w:val="24"/>
              </w:rPr>
              <w:t>A</w:t>
            </w:r>
          </w:p>
        </w:tc>
        <w:tc>
          <w:tcPr>
            <w:tcW w:w="2610" w:type="dxa"/>
          </w:tcPr>
          <w:p w:rsidR="00260083" w:rsidRPr="0039395A" w:rsidRDefault="0039395A" w:rsidP="00CE4DE6">
            <w:pPr>
              <w:tabs>
                <w:tab w:val="left" w:pos="3120"/>
              </w:tabs>
              <w:spacing w:before="120" w:after="120"/>
              <w:rPr>
                <w:rFonts w:ascii="Arial" w:hAnsi="Arial" w:cs="Arial"/>
                <w:i/>
                <w:sz w:val="24"/>
              </w:rPr>
            </w:pPr>
            <w:r>
              <w:rPr>
                <w:rFonts w:ascii="Arial" w:hAnsi="Arial" w:cs="Arial"/>
                <w:i/>
                <w:sz w:val="24"/>
              </w:rPr>
              <w:t>Telophase II</w:t>
            </w:r>
          </w:p>
        </w:tc>
        <w:tc>
          <w:tcPr>
            <w:tcW w:w="5508" w:type="dxa"/>
          </w:tcPr>
          <w:p w:rsidR="00401FA8" w:rsidRDefault="00401FA8" w:rsidP="00401FA8">
            <w:pPr>
              <w:tabs>
                <w:tab w:val="left" w:pos="3120"/>
              </w:tabs>
              <w:spacing w:before="120" w:after="120"/>
              <w:rPr>
                <w:rFonts w:ascii="Arial" w:hAnsi="Arial" w:cs="Arial"/>
                <w:i/>
                <w:sz w:val="24"/>
              </w:rPr>
            </w:pPr>
            <w:r>
              <w:rPr>
                <w:rFonts w:ascii="Arial" w:hAnsi="Arial" w:cs="Arial"/>
                <w:sz w:val="24"/>
              </w:rPr>
              <w:t>-</w:t>
            </w:r>
            <w:r>
              <w:rPr>
                <w:rFonts w:ascii="Arial" w:hAnsi="Arial" w:cs="Arial"/>
                <w:i/>
                <w:sz w:val="24"/>
              </w:rPr>
              <w:t>the chromatids arrive at each pole of the cell</w:t>
            </w:r>
          </w:p>
          <w:p w:rsidR="00401FA8" w:rsidRDefault="00401FA8" w:rsidP="00401FA8">
            <w:pPr>
              <w:tabs>
                <w:tab w:val="left" w:pos="3120"/>
              </w:tabs>
              <w:spacing w:before="120" w:after="120"/>
              <w:rPr>
                <w:rFonts w:ascii="Arial" w:hAnsi="Arial" w:cs="Arial"/>
                <w:sz w:val="24"/>
              </w:rPr>
            </w:pPr>
            <w:r>
              <w:rPr>
                <w:rFonts w:ascii="Arial" w:hAnsi="Arial" w:cs="Arial"/>
                <w:i/>
                <w:sz w:val="24"/>
              </w:rPr>
              <w:t>-nuclear membrane forms around each set of chromosomes</w:t>
            </w:r>
          </w:p>
          <w:p w:rsidR="00260083" w:rsidRDefault="00260083" w:rsidP="00CE4DE6">
            <w:pPr>
              <w:tabs>
                <w:tab w:val="left" w:pos="3120"/>
              </w:tabs>
              <w:spacing w:before="120" w:after="120"/>
              <w:rPr>
                <w:rFonts w:ascii="Arial" w:hAnsi="Arial" w:cs="Arial"/>
                <w:sz w:val="24"/>
              </w:rPr>
            </w:pPr>
          </w:p>
        </w:tc>
      </w:tr>
      <w:tr w:rsidR="00260083" w:rsidTr="00CE4DE6">
        <w:tc>
          <w:tcPr>
            <w:tcW w:w="1458" w:type="dxa"/>
          </w:tcPr>
          <w:p w:rsidR="00260083" w:rsidRDefault="00260083" w:rsidP="00CE4DE6">
            <w:pPr>
              <w:tabs>
                <w:tab w:val="left" w:pos="3120"/>
              </w:tabs>
              <w:spacing w:before="120" w:after="120"/>
              <w:jc w:val="center"/>
              <w:rPr>
                <w:rFonts w:ascii="Arial" w:hAnsi="Arial" w:cs="Arial"/>
                <w:sz w:val="24"/>
              </w:rPr>
            </w:pPr>
            <w:r>
              <w:rPr>
                <w:rFonts w:ascii="Arial" w:hAnsi="Arial" w:cs="Arial"/>
                <w:sz w:val="24"/>
              </w:rPr>
              <w:t>B</w:t>
            </w:r>
          </w:p>
        </w:tc>
        <w:tc>
          <w:tcPr>
            <w:tcW w:w="2610" w:type="dxa"/>
          </w:tcPr>
          <w:p w:rsidR="00260083" w:rsidRPr="0039395A" w:rsidRDefault="0039395A" w:rsidP="00CE4DE6">
            <w:pPr>
              <w:tabs>
                <w:tab w:val="left" w:pos="3120"/>
              </w:tabs>
              <w:spacing w:before="120" w:after="120"/>
              <w:rPr>
                <w:rFonts w:ascii="Arial" w:hAnsi="Arial" w:cs="Arial"/>
                <w:i/>
                <w:sz w:val="24"/>
              </w:rPr>
            </w:pPr>
            <w:r>
              <w:rPr>
                <w:rFonts w:ascii="Arial" w:hAnsi="Arial" w:cs="Arial"/>
                <w:i/>
                <w:sz w:val="24"/>
              </w:rPr>
              <w:t>Metaphase II</w:t>
            </w:r>
          </w:p>
        </w:tc>
        <w:tc>
          <w:tcPr>
            <w:tcW w:w="5508" w:type="dxa"/>
          </w:tcPr>
          <w:p w:rsidR="00401FA8" w:rsidRDefault="00401FA8" w:rsidP="00401FA8">
            <w:pPr>
              <w:tabs>
                <w:tab w:val="left" w:pos="3120"/>
              </w:tabs>
              <w:spacing w:before="120" w:after="120"/>
              <w:rPr>
                <w:rFonts w:ascii="Arial" w:hAnsi="Arial" w:cs="Arial"/>
                <w:i/>
                <w:sz w:val="24"/>
              </w:rPr>
            </w:pPr>
            <w:r>
              <w:rPr>
                <w:rFonts w:ascii="Arial" w:hAnsi="Arial" w:cs="Arial"/>
                <w:i/>
                <w:sz w:val="24"/>
              </w:rPr>
              <w:t>-chromosomes align along the equator of the cell</w:t>
            </w:r>
          </w:p>
          <w:p w:rsidR="00401FA8" w:rsidRDefault="00401FA8" w:rsidP="00401FA8">
            <w:pPr>
              <w:tabs>
                <w:tab w:val="left" w:pos="3120"/>
              </w:tabs>
              <w:spacing w:before="120" w:after="120"/>
              <w:rPr>
                <w:rFonts w:ascii="Arial" w:hAnsi="Arial" w:cs="Arial"/>
                <w:sz w:val="24"/>
              </w:rPr>
            </w:pPr>
            <w:r>
              <w:rPr>
                <w:rFonts w:ascii="Arial" w:hAnsi="Arial" w:cs="Arial"/>
                <w:sz w:val="24"/>
              </w:rPr>
              <w:t>-</w:t>
            </w:r>
            <w:r>
              <w:rPr>
                <w:rFonts w:ascii="Arial" w:hAnsi="Arial" w:cs="Arial"/>
                <w:i/>
                <w:sz w:val="24"/>
              </w:rPr>
              <w:t>spindle fibers attach to the centromeres of chromosomes</w:t>
            </w:r>
          </w:p>
          <w:p w:rsidR="00260083" w:rsidRDefault="00260083" w:rsidP="00CE4DE6">
            <w:pPr>
              <w:tabs>
                <w:tab w:val="left" w:pos="3120"/>
              </w:tabs>
              <w:spacing w:before="120" w:after="120"/>
              <w:rPr>
                <w:rFonts w:ascii="Arial" w:hAnsi="Arial" w:cs="Arial"/>
                <w:sz w:val="24"/>
              </w:rPr>
            </w:pPr>
          </w:p>
          <w:p w:rsidR="00260083" w:rsidRDefault="00260083" w:rsidP="00CE4DE6">
            <w:pPr>
              <w:tabs>
                <w:tab w:val="left" w:pos="3120"/>
              </w:tabs>
              <w:spacing w:before="120" w:after="120"/>
              <w:rPr>
                <w:rFonts w:ascii="Arial" w:hAnsi="Arial" w:cs="Arial"/>
                <w:sz w:val="24"/>
              </w:rPr>
            </w:pPr>
          </w:p>
        </w:tc>
      </w:tr>
      <w:tr w:rsidR="00260083" w:rsidTr="00CE4DE6">
        <w:trPr>
          <w:trHeight w:val="1169"/>
        </w:trPr>
        <w:tc>
          <w:tcPr>
            <w:tcW w:w="1458" w:type="dxa"/>
          </w:tcPr>
          <w:p w:rsidR="00260083" w:rsidRDefault="00260083" w:rsidP="00CE4DE6">
            <w:pPr>
              <w:tabs>
                <w:tab w:val="left" w:pos="3120"/>
              </w:tabs>
              <w:spacing w:before="120" w:after="120"/>
              <w:jc w:val="center"/>
              <w:rPr>
                <w:rFonts w:ascii="Arial" w:hAnsi="Arial" w:cs="Arial"/>
                <w:sz w:val="24"/>
              </w:rPr>
            </w:pPr>
            <w:r>
              <w:rPr>
                <w:rFonts w:ascii="Arial" w:hAnsi="Arial" w:cs="Arial"/>
                <w:sz w:val="24"/>
              </w:rPr>
              <w:lastRenderedPageBreak/>
              <w:t>C</w:t>
            </w:r>
          </w:p>
        </w:tc>
        <w:tc>
          <w:tcPr>
            <w:tcW w:w="2610" w:type="dxa"/>
          </w:tcPr>
          <w:p w:rsidR="00260083" w:rsidRPr="0039395A" w:rsidRDefault="0039395A" w:rsidP="00CE4DE6">
            <w:pPr>
              <w:tabs>
                <w:tab w:val="left" w:pos="3120"/>
              </w:tabs>
              <w:spacing w:before="120" w:after="120"/>
              <w:rPr>
                <w:rFonts w:ascii="Arial" w:hAnsi="Arial" w:cs="Arial"/>
                <w:i/>
                <w:sz w:val="24"/>
              </w:rPr>
            </w:pPr>
            <w:r w:rsidRPr="0039395A">
              <w:rPr>
                <w:rFonts w:ascii="Arial" w:hAnsi="Arial" w:cs="Arial"/>
                <w:i/>
                <w:sz w:val="24"/>
              </w:rPr>
              <w:t>Prophase II</w:t>
            </w:r>
          </w:p>
        </w:tc>
        <w:tc>
          <w:tcPr>
            <w:tcW w:w="5508" w:type="dxa"/>
          </w:tcPr>
          <w:p w:rsidR="00401FA8" w:rsidRDefault="00401FA8" w:rsidP="00401FA8">
            <w:pPr>
              <w:tabs>
                <w:tab w:val="left" w:pos="3120"/>
              </w:tabs>
              <w:spacing w:before="120"/>
              <w:rPr>
                <w:rFonts w:ascii="Arial" w:hAnsi="Arial" w:cs="Arial"/>
                <w:i/>
                <w:sz w:val="24"/>
              </w:rPr>
            </w:pPr>
            <w:r>
              <w:rPr>
                <w:rFonts w:ascii="Arial" w:hAnsi="Arial" w:cs="Arial"/>
                <w:sz w:val="24"/>
              </w:rPr>
              <w:t>-</w:t>
            </w:r>
            <w:r>
              <w:rPr>
                <w:rFonts w:ascii="Arial" w:hAnsi="Arial" w:cs="Arial"/>
                <w:i/>
                <w:sz w:val="24"/>
              </w:rPr>
              <w:t>chromosomes condense</w:t>
            </w:r>
          </w:p>
          <w:p w:rsidR="00401FA8" w:rsidRDefault="00401FA8" w:rsidP="00401FA8">
            <w:pPr>
              <w:tabs>
                <w:tab w:val="left" w:pos="3120"/>
              </w:tabs>
              <w:spacing w:before="120"/>
              <w:rPr>
                <w:rFonts w:ascii="Arial" w:hAnsi="Arial" w:cs="Arial"/>
                <w:i/>
                <w:sz w:val="24"/>
              </w:rPr>
            </w:pPr>
            <w:r>
              <w:rPr>
                <w:rFonts w:ascii="Arial" w:hAnsi="Arial" w:cs="Arial"/>
                <w:i/>
                <w:sz w:val="24"/>
              </w:rPr>
              <w:t>-spindle apparatus is formed (and centrioles in animal cells)</w:t>
            </w:r>
          </w:p>
          <w:p w:rsidR="00401FA8" w:rsidRDefault="00401FA8" w:rsidP="00401FA8">
            <w:pPr>
              <w:tabs>
                <w:tab w:val="left" w:pos="3120"/>
              </w:tabs>
              <w:spacing w:before="120"/>
              <w:rPr>
                <w:rFonts w:ascii="Arial" w:hAnsi="Arial" w:cs="Arial"/>
                <w:i/>
                <w:sz w:val="24"/>
              </w:rPr>
            </w:pPr>
            <w:r>
              <w:rPr>
                <w:rFonts w:ascii="Arial" w:hAnsi="Arial" w:cs="Arial"/>
                <w:i/>
                <w:sz w:val="24"/>
              </w:rPr>
              <w:t>-nuclear membrane disintegrates</w:t>
            </w:r>
          </w:p>
          <w:p w:rsidR="00260083" w:rsidRDefault="00401FA8" w:rsidP="00401FA8">
            <w:pPr>
              <w:tabs>
                <w:tab w:val="left" w:pos="3120"/>
              </w:tabs>
              <w:spacing w:before="120" w:after="120"/>
              <w:rPr>
                <w:rFonts w:ascii="Arial" w:hAnsi="Arial" w:cs="Arial"/>
                <w:sz w:val="24"/>
              </w:rPr>
            </w:pPr>
            <w:r>
              <w:rPr>
                <w:rFonts w:ascii="Arial" w:hAnsi="Arial" w:cs="Arial"/>
                <w:i/>
                <w:sz w:val="24"/>
              </w:rPr>
              <w:t>Note: there is NO exchange of genetic material between chromosomes</w:t>
            </w:r>
          </w:p>
          <w:p w:rsidR="00260083" w:rsidRDefault="00260083" w:rsidP="00CE4DE6">
            <w:pPr>
              <w:tabs>
                <w:tab w:val="left" w:pos="3120"/>
              </w:tabs>
              <w:spacing w:before="120" w:after="120"/>
              <w:rPr>
                <w:rFonts w:ascii="Arial" w:hAnsi="Arial" w:cs="Arial"/>
                <w:sz w:val="24"/>
              </w:rPr>
            </w:pPr>
          </w:p>
        </w:tc>
      </w:tr>
      <w:tr w:rsidR="00260083" w:rsidTr="00CE4DE6">
        <w:tc>
          <w:tcPr>
            <w:tcW w:w="1458" w:type="dxa"/>
          </w:tcPr>
          <w:p w:rsidR="00260083" w:rsidRDefault="00260083" w:rsidP="00CE4DE6">
            <w:pPr>
              <w:tabs>
                <w:tab w:val="left" w:pos="3120"/>
              </w:tabs>
              <w:spacing w:before="120" w:after="120"/>
              <w:jc w:val="center"/>
              <w:rPr>
                <w:rFonts w:ascii="Arial" w:hAnsi="Arial" w:cs="Arial"/>
                <w:sz w:val="24"/>
              </w:rPr>
            </w:pPr>
            <w:r>
              <w:rPr>
                <w:rFonts w:ascii="Arial" w:hAnsi="Arial" w:cs="Arial"/>
                <w:sz w:val="24"/>
              </w:rPr>
              <w:t>D</w:t>
            </w:r>
          </w:p>
        </w:tc>
        <w:tc>
          <w:tcPr>
            <w:tcW w:w="2610" w:type="dxa"/>
          </w:tcPr>
          <w:p w:rsidR="00260083" w:rsidRPr="0039395A" w:rsidRDefault="0039395A" w:rsidP="00CE4DE6">
            <w:pPr>
              <w:tabs>
                <w:tab w:val="left" w:pos="3120"/>
              </w:tabs>
              <w:spacing w:before="120" w:after="120"/>
              <w:rPr>
                <w:rFonts w:ascii="Arial" w:hAnsi="Arial" w:cs="Arial"/>
                <w:i/>
                <w:sz w:val="24"/>
              </w:rPr>
            </w:pPr>
            <w:r>
              <w:rPr>
                <w:rFonts w:ascii="Arial" w:hAnsi="Arial" w:cs="Arial"/>
                <w:i/>
                <w:sz w:val="24"/>
              </w:rPr>
              <w:t>Anaphase II</w:t>
            </w:r>
          </w:p>
        </w:tc>
        <w:tc>
          <w:tcPr>
            <w:tcW w:w="5508" w:type="dxa"/>
          </w:tcPr>
          <w:p w:rsidR="00401FA8" w:rsidRDefault="00401FA8" w:rsidP="00401FA8">
            <w:pPr>
              <w:tabs>
                <w:tab w:val="left" w:pos="3120"/>
              </w:tabs>
              <w:spacing w:before="120" w:after="120"/>
              <w:rPr>
                <w:rFonts w:ascii="Arial" w:hAnsi="Arial" w:cs="Arial"/>
                <w:i/>
                <w:sz w:val="24"/>
              </w:rPr>
            </w:pPr>
            <w:r>
              <w:rPr>
                <w:rFonts w:ascii="Arial" w:hAnsi="Arial" w:cs="Arial"/>
                <w:i/>
                <w:sz w:val="24"/>
              </w:rPr>
              <w:t>-spindle fibers pull the chromosomes apart</w:t>
            </w:r>
          </w:p>
          <w:p w:rsidR="00401FA8" w:rsidRDefault="00401FA8" w:rsidP="00401FA8">
            <w:pPr>
              <w:tabs>
                <w:tab w:val="left" w:pos="3120"/>
              </w:tabs>
              <w:spacing w:before="120" w:after="120"/>
              <w:rPr>
                <w:rFonts w:ascii="Arial" w:hAnsi="Arial" w:cs="Arial"/>
                <w:sz w:val="24"/>
              </w:rPr>
            </w:pPr>
            <w:r>
              <w:rPr>
                <w:rFonts w:ascii="Arial" w:hAnsi="Arial" w:cs="Arial"/>
                <w:sz w:val="24"/>
              </w:rPr>
              <w:t>-</w:t>
            </w:r>
            <w:r>
              <w:rPr>
                <w:rFonts w:ascii="Arial" w:hAnsi="Arial" w:cs="Arial"/>
                <w:i/>
                <w:sz w:val="24"/>
              </w:rPr>
              <w:t>chromatids are pulled towards opposite poles of the cell</w:t>
            </w:r>
          </w:p>
          <w:p w:rsidR="00260083" w:rsidRDefault="00260083" w:rsidP="00CE4DE6">
            <w:pPr>
              <w:tabs>
                <w:tab w:val="left" w:pos="3120"/>
              </w:tabs>
              <w:spacing w:before="120" w:after="120"/>
              <w:rPr>
                <w:rFonts w:ascii="Arial" w:hAnsi="Arial" w:cs="Arial"/>
                <w:sz w:val="24"/>
              </w:rPr>
            </w:pPr>
          </w:p>
          <w:p w:rsidR="00260083" w:rsidRDefault="00260083" w:rsidP="00CE4DE6">
            <w:pPr>
              <w:tabs>
                <w:tab w:val="left" w:pos="3120"/>
              </w:tabs>
              <w:spacing w:before="120" w:after="120"/>
              <w:rPr>
                <w:rFonts w:ascii="Arial" w:hAnsi="Arial" w:cs="Arial"/>
                <w:sz w:val="24"/>
              </w:rPr>
            </w:pPr>
          </w:p>
        </w:tc>
      </w:tr>
      <w:tr w:rsidR="00260083" w:rsidTr="00CE4DE6">
        <w:tc>
          <w:tcPr>
            <w:tcW w:w="1458" w:type="dxa"/>
          </w:tcPr>
          <w:p w:rsidR="00260083" w:rsidRDefault="00260083" w:rsidP="00CE4DE6">
            <w:pPr>
              <w:tabs>
                <w:tab w:val="left" w:pos="3120"/>
              </w:tabs>
              <w:spacing w:before="120" w:after="120"/>
              <w:jc w:val="center"/>
              <w:rPr>
                <w:rFonts w:ascii="Arial" w:hAnsi="Arial" w:cs="Arial"/>
                <w:sz w:val="24"/>
              </w:rPr>
            </w:pPr>
            <w:r>
              <w:rPr>
                <w:rFonts w:ascii="Arial" w:hAnsi="Arial" w:cs="Arial"/>
                <w:sz w:val="24"/>
              </w:rPr>
              <w:t>E</w:t>
            </w:r>
          </w:p>
        </w:tc>
        <w:tc>
          <w:tcPr>
            <w:tcW w:w="2610" w:type="dxa"/>
          </w:tcPr>
          <w:p w:rsidR="00260083" w:rsidRPr="0039395A" w:rsidRDefault="0039395A" w:rsidP="00CE4DE6">
            <w:pPr>
              <w:tabs>
                <w:tab w:val="left" w:pos="3120"/>
              </w:tabs>
              <w:spacing w:before="120" w:after="120"/>
              <w:rPr>
                <w:rFonts w:ascii="Arial" w:hAnsi="Arial" w:cs="Arial"/>
                <w:i/>
                <w:sz w:val="24"/>
              </w:rPr>
            </w:pPr>
            <w:proofErr w:type="spellStart"/>
            <w:r>
              <w:rPr>
                <w:rFonts w:ascii="Arial" w:hAnsi="Arial" w:cs="Arial"/>
                <w:i/>
                <w:sz w:val="24"/>
              </w:rPr>
              <w:t>Cytokinesis</w:t>
            </w:r>
            <w:proofErr w:type="spellEnd"/>
          </w:p>
        </w:tc>
        <w:tc>
          <w:tcPr>
            <w:tcW w:w="5508" w:type="dxa"/>
          </w:tcPr>
          <w:p w:rsidR="00260083" w:rsidRDefault="00786A60" w:rsidP="00786A60">
            <w:pPr>
              <w:tabs>
                <w:tab w:val="left" w:pos="3120"/>
              </w:tabs>
              <w:spacing w:before="120" w:after="120"/>
              <w:rPr>
                <w:rFonts w:ascii="Arial" w:hAnsi="Arial" w:cs="Arial"/>
                <w:i/>
                <w:sz w:val="24"/>
              </w:rPr>
            </w:pPr>
            <w:r>
              <w:rPr>
                <w:rFonts w:ascii="Arial" w:hAnsi="Arial" w:cs="Arial"/>
                <w:i/>
                <w:sz w:val="24"/>
              </w:rPr>
              <w:t>-the cytoplasm divides</w:t>
            </w:r>
          </w:p>
          <w:p w:rsidR="00260083" w:rsidRDefault="00786A60" w:rsidP="00CE4DE6">
            <w:pPr>
              <w:tabs>
                <w:tab w:val="left" w:pos="3120"/>
              </w:tabs>
              <w:spacing w:before="120" w:after="120"/>
              <w:rPr>
                <w:rFonts w:ascii="Arial" w:hAnsi="Arial" w:cs="Arial"/>
                <w:i/>
                <w:sz w:val="24"/>
              </w:rPr>
            </w:pPr>
            <w:r>
              <w:rPr>
                <w:rFonts w:ascii="Arial" w:hAnsi="Arial" w:cs="Arial"/>
                <w:sz w:val="24"/>
              </w:rPr>
              <w:t>-</w:t>
            </w:r>
            <w:r>
              <w:rPr>
                <w:rFonts w:ascii="Arial" w:hAnsi="Arial" w:cs="Arial"/>
                <w:i/>
                <w:sz w:val="24"/>
              </w:rPr>
              <w:t>at the end of meiosis II, four daughter cells are formed</w:t>
            </w:r>
          </w:p>
          <w:p w:rsidR="00260083" w:rsidRDefault="00786A60" w:rsidP="00786A60">
            <w:pPr>
              <w:tabs>
                <w:tab w:val="left" w:pos="3120"/>
              </w:tabs>
              <w:spacing w:before="120" w:after="120"/>
              <w:rPr>
                <w:rFonts w:ascii="Arial" w:hAnsi="Arial" w:cs="Arial"/>
                <w:sz w:val="24"/>
              </w:rPr>
            </w:pPr>
            <w:r>
              <w:rPr>
                <w:rFonts w:ascii="Arial" w:hAnsi="Arial" w:cs="Arial"/>
                <w:i/>
                <w:sz w:val="24"/>
              </w:rPr>
              <w:t xml:space="preserve">(Note: in </w:t>
            </w:r>
            <w:proofErr w:type="spellStart"/>
            <w:r>
              <w:rPr>
                <w:rFonts w:ascii="Arial" w:hAnsi="Arial" w:cs="Arial"/>
                <w:i/>
                <w:sz w:val="24"/>
              </w:rPr>
              <w:t>oogenesis</w:t>
            </w:r>
            <w:proofErr w:type="spellEnd"/>
            <w:r>
              <w:rPr>
                <w:rFonts w:ascii="Arial" w:hAnsi="Arial" w:cs="Arial"/>
                <w:i/>
                <w:sz w:val="24"/>
              </w:rPr>
              <w:t>, one viable egg and three polar bodies are formed)</w:t>
            </w:r>
          </w:p>
        </w:tc>
      </w:tr>
      <w:tr w:rsidR="00260083" w:rsidTr="00CE4DE6">
        <w:tc>
          <w:tcPr>
            <w:tcW w:w="1458" w:type="dxa"/>
          </w:tcPr>
          <w:p w:rsidR="00260083" w:rsidRDefault="00260083" w:rsidP="00CE4DE6">
            <w:pPr>
              <w:tabs>
                <w:tab w:val="left" w:pos="3120"/>
              </w:tabs>
              <w:spacing w:before="120" w:after="120"/>
              <w:jc w:val="center"/>
              <w:rPr>
                <w:rFonts w:ascii="Arial" w:hAnsi="Arial" w:cs="Arial"/>
                <w:sz w:val="24"/>
              </w:rPr>
            </w:pPr>
            <w:r>
              <w:rPr>
                <w:rFonts w:ascii="Arial" w:hAnsi="Arial" w:cs="Arial"/>
                <w:sz w:val="24"/>
              </w:rPr>
              <w:t>F</w:t>
            </w:r>
          </w:p>
        </w:tc>
        <w:tc>
          <w:tcPr>
            <w:tcW w:w="2610" w:type="dxa"/>
          </w:tcPr>
          <w:p w:rsidR="00260083" w:rsidRPr="0039395A" w:rsidRDefault="00FF3CDE" w:rsidP="00CE4DE6">
            <w:pPr>
              <w:tabs>
                <w:tab w:val="left" w:pos="3120"/>
              </w:tabs>
              <w:spacing w:before="120" w:after="120"/>
              <w:rPr>
                <w:rFonts w:ascii="Arial" w:hAnsi="Arial" w:cs="Arial"/>
                <w:i/>
                <w:sz w:val="24"/>
              </w:rPr>
            </w:pPr>
            <w:r>
              <w:rPr>
                <w:rFonts w:ascii="Arial" w:hAnsi="Arial" w:cs="Arial"/>
                <w:i/>
                <w:sz w:val="24"/>
              </w:rPr>
              <w:t>Anaphase II</w:t>
            </w:r>
          </w:p>
        </w:tc>
        <w:tc>
          <w:tcPr>
            <w:tcW w:w="5508" w:type="dxa"/>
          </w:tcPr>
          <w:p w:rsidR="00260083" w:rsidRDefault="00260083" w:rsidP="00401FA8">
            <w:pPr>
              <w:tabs>
                <w:tab w:val="left" w:pos="3120"/>
              </w:tabs>
              <w:spacing w:before="120" w:after="120"/>
              <w:rPr>
                <w:rFonts w:ascii="Arial" w:hAnsi="Arial" w:cs="Arial"/>
                <w:sz w:val="24"/>
              </w:rPr>
            </w:pPr>
          </w:p>
          <w:p w:rsidR="00401FA8" w:rsidRDefault="00401FA8" w:rsidP="00401FA8">
            <w:pPr>
              <w:tabs>
                <w:tab w:val="left" w:pos="3120"/>
              </w:tabs>
              <w:spacing w:before="120" w:after="120"/>
              <w:rPr>
                <w:rFonts w:ascii="Arial" w:hAnsi="Arial" w:cs="Arial"/>
                <w:i/>
                <w:sz w:val="24"/>
              </w:rPr>
            </w:pPr>
            <w:r w:rsidRPr="00786A60">
              <w:rPr>
                <w:rFonts w:ascii="Arial" w:hAnsi="Arial" w:cs="Arial"/>
                <w:i/>
                <w:sz w:val="24"/>
              </w:rPr>
              <w:t xml:space="preserve">-n/a (same as </w:t>
            </w:r>
            <w:r>
              <w:rPr>
                <w:rFonts w:ascii="Arial" w:hAnsi="Arial" w:cs="Arial"/>
                <w:i/>
                <w:sz w:val="24"/>
              </w:rPr>
              <w:t>“D</w:t>
            </w:r>
            <w:r w:rsidRPr="00786A60">
              <w:rPr>
                <w:rFonts w:ascii="Arial" w:hAnsi="Arial" w:cs="Arial"/>
                <w:i/>
                <w:sz w:val="24"/>
              </w:rPr>
              <w:t>”)</w:t>
            </w:r>
          </w:p>
          <w:p w:rsidR="00401FA8" w:rsidRPr="00786A60" w:rsidRDefault="00401FA8" w:rsidP="00401FA8">
            <w:pPr>
              <w:tabs>
                <w:tab w:val="left" w:pos="3120"/>
              </w:tabs>
              <w:spacing w:before="120" w:after="120"/>
              <w:rPr>
                <w:rFonts w:ascii="Arial" w:hAnsi="Arial" w:cs="Arial"/>
                <w:i/>
                <w:sz w:val="24"/>
              </w:rPr>
            </w:pPr>
          </w:p>
          <w:p w:rsidR="00401FA8" w:rsidRDefault="00401FA8" w:rsidP="00401FA8">
            <w:pPr>
              <w:tabs>
                <w:tab w:val="left" w:pos="3120"/>
              </w:tabs>
              <w:spacing w:before="120" w:after="120"/>
              <w:rPr>
                <w:rFonts w:ascii="Arial" w:hAnsi="Arial" w:cs="Arial"/>
                <w:sz w:val="24"/>
              </w:rPr>
            </w:pPr>
          </w:p>
        </w:tc>
      </w:tr>
      <w:tr w:rsidR="00260083" w:rsidTr="00CE4DE6">
        <w:tc>
          <w:tcPr>
            <w:tcW w:w="1458" w:type="dxa"/>
          </w:tcPr>
          <w:p w:rsidR="00260083" w:rsidRDefault="00260083" w:rsidP="00CE4DE6">
            <w:pPr>
              <w:tabs>
                <w:tab w:val="left" w:pos="3120"/>
              </w:tabs>
              <w:spacing w:before="120" w:after="120"/>
              <w:jc w:val="center"/>
              <w:rPr>
                <w:rFonts w:ascii="Arial" w:hAnsi="Arial" w:cs="Arial"/>
                <w:sz w:val="24"/>
              </w:rPr>
            </w:pPr>
            <w:r>
              <w:rPr>
                <w:rFonts w:ascii="Arial" w:hAnsi="Arial" w:cs="Arial"/>
                <w:sz w:val="24"/>
              </w:rPr>
              <w:t>G</w:t>
            </w:r>
          </w:p>
        </w:tc>
        <w:tc>
          <w:tcPr>
            <w:tcW w:w="2610" w:type="dxa"/>
          </w:tcPr>
          <w:p w:rsidR="00260083" w:rsidRPr="0039395A" w:rsidRDefault="00FF3CDE" w:rsidP="00CE4DE6">
            <w:pPr>
              <w:tabs>
                <w:tab w:val="left" w:pos="3120"/>
              </w:tabs>
              <w:spacing w:before="120" w:after="120"/>
              <w:rPr>
                <w:rFonts w:ascii="Arial" w:hAnsi="Arial" w:cs="Arial"/>
                <w:i/>
                <w:sz w:val="24"/>
              </w:rPr>
            </w:pPr>
            <w:r>
              <w:rPr>
                <w:rFonts w:ascii="Arial" w:hAnsi="Arial" w:cs="Arial"/>
                <w:i/>
                <w:sz w:val="24"/>
              </w:rPr>
              <w:t>Metaphase II</w:t>
            </w:r>
          </w:p>
        </w:tc>
        <w:tc>
          <w:tcPr>
            <w:tcW w:w="5508" w:type="dxa"/>
          </w:tcPr>
          <w:p w:rsidR="00401FA8" w:rsidRDefault="00401FA8" w:rsidP="00401FA8">
            <w:pPr>
              <w:tabs>
                <w:tab w:val="left" w:pos="3120"/>
              </w:tabs>
              <w:spacing w:before="120" w:after="120"/>
              <w:rPr>
                <w:rFonts w:ascii="Arial" w:hAnsi="Arial" w:cs="Arial"/>
                <w:i/>
                <w:sz w:val="24"/>
              </w:rPr>
            </w:pPr>
          </w:p>
          <w:p w:rsidR="00401FA8" w:rsidRPr="00786A60" w:rsidRDefault="00401FA8" w:rsidP="00401FA8">
            <w:pPr>
              <w:tabs>
                <w:tab w:val="left" w:pos="3120"/>
              </w:tabs>
              <w:spacing w:before="120" w:after="120"/>
              <w:rPr>
                <w:rFonts w:ascii="Arial" w:hAnsi="Arial" w:cs="Arial"/>
                <w:i/>
                <w:sz w:val="24"/>
              </w:rPr>
            </w:pPr>
            <w:r w:rsidRPr="00786A60">
              <w:rPr>
                <w:rFonts w:ascii="Arial" w:hAnsi="Arial" w:cs="Arial"/>
                <w:i/>
                <w:sz w:val="24"/>
              </w:rPr>
              <w:t>-n/a (same as “</w:t>
            </w:r>
            <w:r>
              <w:rPr>
                <w:rFonts w:ascii="Arial" w:hAnsi="Arial" w:cs="Arial"/>
                <w:i/>
                <w:sz w:val="24"/>
              </w:rPr>
              <w:t>B</w:t>
            </w:r>
            <w:r w:rsidRPr="00786A60">
              <w:rPr>
                <w:rFonts w:ascii="Arial" w:hAnsi="Arial" w:cs="Arial"/>
                <w:i/>
                <w:sz w:val="24"/>
              </w:rPr>
              <w:t>”)</w:t>
            </w:r>
          </w:p>
          <w:p w:rsidR="00260083" w:rsidRDefault="00260083" w:rsidP="00401FA8">
            <w:pPr>
              <w:tabs>
                <w:tab w:val="left" w:pos="3120"/>
              </w:tabs>
              <w:spacing w:before="120" w:after="120"/>
              <w:rPr>
                <w:rFonts w:ascii="Arial" w:hAnsi="Arial" w:cs="Arial"/>
                <w:sz w:val="24"/>
              </w:rPr>
            </w:pPr>
          </w:p>
        </w:tc>
      </w:tr>
      <w:tr w:rsidR="00260083" w:rsidTr="00CE4DE6">
        <w:tc>
          <w:tcPr>
            <w:tcW w:w="1458" w:type="dxa"/>
          </w:tcPr>
          <w:p w:rsidR="00260083" w:rsidRDefault="00260083" w:rsidP="00CE4DE6">
            <w:pPr>
              <w:tabs>
                <w:tab w:val="left" w:pos="3120"/>
              </w:tabs>
              <w:spacing w:before="120" w:after="120"/>
              <w:jc w:val="center"/>
              <w:rPr>
                <w:rFonts w:ascii="Arial" w:hAnsi="Arial" w:cs="Arial"/>
                <w:sz w:val="24"/>
              </w:rPr>
            </w:pPr>
            <w:r>
              <w:rPr>
                <w:rFonts w:ascii="Arial" w:hAnsi="Arial" w:cs="Arial"/>
                <w:sz w:val="24"/>
              </w:rPr>
              <w:t>H</w:t>
            </w:r>
          </w:p>
        </w:tc>
        <w:tc>
          <w:tcPr>
            <w:tcW w:w="2610" w:type="dxa"/>
          </w:tcPr>
          <w:p w:rsidR="00260083" w:rsidRPr="0039395A" w:rsidRDefault="00FF3CDE" w:rsidP="00CE4DE6">
            <w:pPr>
              <w:tabs>
                <w:tab w:val="left" w:pos="3120"/>
              </w:tabs>
              <w:spacing w:before="120" w:after="120"/>
              <w:rPr>
                <w:rFonts w:ascii="Arial" w:hAnsi="Arial" w:cs="Arial"/>
                <w:i/>
                <w:sz w:val="24"/>
              </w:rPr>
            </w:pPr>
            <w:r>
              <w:rPr>
                <w:rFonts w:ascii="Arial" w:hAnsi="Arial" w:cs="Arial"/>
                <w:i/>
                <w:sz w:val="24"/>
              </w:rPr>
              <w:t>Prophase I</w:t>
            </w:r>
            <w:r w:rsidR="004B55B8">
              <w:rPr>
                <w:rFonts w:ascii="Arial" w:hAnsi="Arial" w:cs="Arial"/>
                <w:i/>
                <w:sz w:val="24"/>
              </w:rPr>
              <w:t>I</w:t>
            </w:r>
          </w:p>
        </w:tc>
        <w:tc>
          <w:tcPr>
            <w:tcW w:w="5508" w:type="dxa"/>
          </w:tcPr>
          <w:p w:rsidR="00260083" w:rsidRDefault="00260083" w:rsidP="00786A60">
            <w:pPr>
              <w:tabs>
                <w:tab w:val="left" w:pos="3120"/>
              </w:tabs>
              <w:spacing w:before="120"/>
              <w:rPr>
                <w:rFonts w:ascii="Arial" w:hAnsi="Arial" w:cs="Arial"/>
                <w:sz w:val="24"/>
              </w:rPr>
            </w:pPr>
          </w:p>
          <w:p w:rsidR="00401FA8" w:rsidRPr="00786A60" w:rsidRDefault="00401FA8" w:rsidP="00401FA8">
            <w:pPr>
              <w:tabs>
                <w:tab w:val="left" w:pos="3120"/>
              </w:tabs>
              <w:spacing w:before="120" w:after="120"/>
              <w:rPr>
                <w:rFonts w:ascii="Arial" w:hAnsi="Arial" w:cs="Arial"/>
                <w:i/>
                <w:sz w:val="24"/>
              </w:rPr>
            </w:pPr>
            <w:r w:rsidRPr="00786A60">
              <w:rPr>
                <w:rFonts w:ascii="Arial" w:hAnsi="Arial" w:cs="Arial"/>
                <w:i/>
                <w:sz w:val="24"/>
              </w:rPr>
              <w:t>-n/a (same as “</w:t>
            </w:r>
            <w:r>
              <w:rPr>
                <w:rFonts w:ascii="Arial" w:hAnsi="Arial" w:cs="Arial"/>
                <w:i/>
                <w:sz w:val="24"/>
              </w:rPr>
              <w:t>C</w:t>
            </w:r>
            <w:r w:rsidRPr="00786A60">
              <w:rPr>
                <w:rFonts w:ascii="Arial" w:hAnsi="Arial" w:cs="Arial"/>
                <w:i/>
                <w:sz w:val="24"/>
              </w:rPr>
              <w:t>”)</w:t>
            </w:r>
          </w:p>
          <w:p w:rsidR="00401FA8" w:rsidRDefault="00401FA8" w:rsidP="00786A60">
            <w:pPr>
              <w:tabs>
                <w:tab w:val="left" w:pos="3120"/>
              </w:tabs>
              <w:spacing w:before="120"/>
              <w:rPr>
                <w:rFonts w:ascii="Arial" w:hAnsi="Arial" w:cs="Arial"/>
                <w:sz w:val="24"/>
              </w:rPr>
            </w:pPr>
          </w:p>
          <w:p w:rsidR="00401FA8" w:rsidRDefault="00401FA8" w:rsidP="00786A60">
            <w:pPr>
              <w:tabs>
                <w:tab w:val="left" w:pos="3120"/>
              </w:tabs>
              <w:spacing w:before="120"/>
              <w:rPr>
                <w:rFonts w:ascii="Arial" w:hAnsi="Arial" w:cs="Arial"/>
                <w:sz w:val="24"/>
              </w:rPr>
            </w:pPr>
          </w:p>
        </w:tc>
      </w:tr>
      <w:tr w:rsidR="00260083" w:rsidTr="00CE4DE6">
        <w:tc>
          <w:tcPr>
            <w:tcW w:w="1458" w:type="dxa"/>
          </w:tcPr>
          <w:p w:rsidR="00260083" w:rsidRDefault="00260083" w:rsidP="00CE4DE6">
            <w:pPr>
              <w:tabs>
                <w:tab w:val="left" w:pos="3120"/>
              </w:tabs>
              <w:spacing w:before="120" w:after="120"/>
              <w:jc w:val="center"/>
              <w:rPr>
                <w:rFonts w:ascii="Arial" w:hAnsi="Arial" w:cs="Arial"/>
                <w:sz w:val="24"/>
              </w:rPr>
            </w:pPr>
            <w:r>
              <w:rPr>
                <w:rFonts w:ascii="Arial" w:hAnsi="Arial" w:cs="Arial"/>
                <w:sz w:val="24"/>
              </w:rPr>
              <w:t>I</w:t>
            </w:r>
          </w:p>
        </w:tc>
        <w:tc>
          <w:tcPr>
            <w:tcW w:w="2610" w:type="dxa"/>
          </w:tcPr>
          <w:p w:rsidR="00260083" w:rsidRPr="0039395A" w:rsidRDefault="00FF3CDE" w:rsidP="00CE4DE6">
            <w:pPr>
              <w:tabs>
                <w:tab w:val="left" w:pos="3120"/>
              </w:tabs>
              <w:spacing w:before="120" w:after="120"/>
              <w:rPr>
                <w:rFonts w:ascii="Arial" w:hAnsi="Arial" w:cs="Arial"/>
                <w:i/>
                <w:sz w:val="24"/>
              </w:rPr>
            </w:pPr>
            <w:r>
              <w:rPr>
                <w:rFonts w:ascii="Arial" w:hAnsi="Arial" w:cs="Arial"/>
                <w:i/>
                <w:sz w:val="24"/>
              </w:rPr>
              <w:t>Telophase II</w:t>
            </w:r>
          </w:p>
        </w:tc>
        <w:tc>
          <w:tcPr>
            <w:tcW w:w="5508" w:type="dxa"/>
          </w:tcPr>
          <w:p w:rsidR="00401FA8" w:rsidRDefault="00401FA8" w:rsidP="00401FA8">
            <w:pPr>
              <w:tabs>
                <w:tab w:val="left" w:pos="3120"/>
              </w:tabs>
              <w:spacing w:before="120" w:after="120"/>
              <w:rPr>
                <w:rFonts w:ascii="Arial" w:hAnsi="Arial" w:cs="Arial"/>
                <w:i/>
                <w:sz w:val="24"/>
              </w:rPr>
            </w:pPr>
          </w:p>
          <w:p w:rsidR="00401FA8" w:rsidRPr="00786A60" w:rsidRDefault="00401FA8" w:rsidP="00401FA8">
            <w:pPr>
              <w:tabs>
                <w:tab w:val="left" w:pos="3120"/>
              </w:tabs>
              <w:spacing w:before="120" w:after="120"/>
              <w:rPr>
                <w:rFonts w:ascii="Arial" w:hAnsi="Arial" w:cs="Arial"/>
                <w:i/>
                <w:sz w:val="24"/>
              </w:rPr>
            </w:pPr>
            <w:r w:rsidRPr="00786A60">
              <w:rPr>
                <w:rFonts w:ascii="Arial" w:hAnsi="Arial" w:cs="Arial"/>
                <w:i/>
                <w:sz w:val="24"/>
              </w:rPr>
              <w:t>-n/a (same as “</w:t>
            </w:r>
            <w:r>
              <w:rPr>
                <w:rFonts w:ascii="Arial" w:hAnsi="Arial" w:cs="Arial"/>
                <w:i/>
                <w:sz w:val="24"/>
              </w:rPr>
              <w:t>A</w:t>
            </w:r>
            <w:r w:rsidRPr="00786A60">
              <w:rPr>
                <w:rFonts w:ascii="Arial" w:hAnsi="Arial" w:cs="Arial"/>
                <w:i/>
                <w:sz w:val="24"/>
              </w:rPr>
              <w:t>”)</w:t>
            </w:r>
          </w:p>
          <w:p w:rsidR="00260083" w:rsidRDefault="00260083" w:rsidP="00CE4DE6">
            <w:pPr>
              <w:tabs>
                <w:tab w:val="left" w:pos="3120"/>
              </w:tabs>
              <w:spacing w:before="120" w:after="120"/>
              <w:rPr>
                <w:rFonts w:ascii="Arial" w:hAnsi="Arial" w:cs="Arial"/>
                <w:sz w:val="24"/>
              </w:rPr>
            </w:pPr>
          </w:p>
          <w:p w:rsidR="00260083" w:rsidRDefault="00260083" w:rsidP="00CE4DE6">
            <w:pPr>
              <w:tabs>
                <w:tab w:val="left" w:pos="3120"/>
              </w:tabs>
              <w:spacing w:before="120" w:after="120"/>
              <w:rPr>
                <w:rFonts w:ascii="Arial" w:hAnsi="Arial" w:cs="Arial"/>
                <w:sz w:val="24"/>
              </w:rPr>
            </w:pPr>
          </w:p>
        </w:tc>
      </w:tr>
    </w:tbl>
    <w:p w:rsidR="00260083" w:rsidRDefault="00260083" w:rsidP="00260083">
      <w:pPr>
        <w:rPr>
          <w:rFonts w:ascii="Arial" w:hAnsi="Arial" w:cs="Arial"/>
          <w:sz w:val="24"/>
          <w:u w:val="single"/>
        </w:rPr>
      </w:pPr>
      <w:r w:rsidRPr="00773406">
        <w:rPr>
          <w:rFonts w:ascii="Arial" w:hAnsi="Arial" w:cs="Arial"/>
          <w:sz w:val="24"/>
          <w:u w:val="single"/>
        </w:rPr>
        <w:lastRenderedPageBreak/>
        <w:t>Analysis Questions</w:t>
      </w:r>
    </w:p>
    <w:p w:rsidR="00260083" w:rsidRDefault="00260083" w:rsidP="00CE4DE6">
      <w:pPr>
        <w:pStyle w:val="ListParagraph"/>
        <w:numPr>
          <w:ilvl w:val="0"/>
          <w:numId w:val="5"/>
        </w:numPr>
        <w:spacing w:after="0"/>
        <w:rPr>
          <w:rFonts w:ascii="Arial" w:eastAsia="Times New Roman" w:hAnsi="Arial" w:cs="Arial"/>
          <w:sz w:val="24"/>
          <w:szCs w:val="24"/>
          <w:lang w:val="en-US"/>
        </w:rPr>
      </w:pPr>
      <w:r>
        <w:rPr>
          <w:rFonts w:ascii="Arial" w:eastAsia="Times New Roman" w:hAnsi="Arial" w:cs="Arial"/>
          <w:sz w:val="24"/>
          <w:szCs w:val="24"/>
          <w:lang w:val="en-US"/>
        </w:rPr>
        <w:t>Compare the processes of meiosis I and meiosis II. How are they different and how are they similar?</w:t>
      </w:r>
      <w:r w:rsidR="00CE4DE6">
        <w:rPr>
          <w:rFonts w:ascii="Arial" w:eastAsia="Times New Roman" w:hAnsi="Arial" w:cs="Arial"/>
          <w:sz w:val="24"/>
          <w:szCs w:val="24"/>
          <w:lang w:val="en-US"/>
        </w:rPr>
        <w:t xml:space="preserve"> </w:t>
      </w:r>
      <w:r w:rsidR="00CE4DE6" w:rsidRPr="00CE4DE6">
        <w:rPr>
          <w:rFonts w:ascii="Arial" w:eastAsia="Times New Roman" w:hAnsi="Arial" w:cs="Arial"/>
          <w:sz w:val="24"/>
          <w:szCs w:val="24"/>
          <w:lang w:val="en-US"/>
        </w:rPr>
        <w:t xml:space="preserve">(Make at least </w:t>
      </w:r>
      <w:r w:rsidR="00CE4DE6">
        <w:rPr>
          <w:rFonts w:ascii="Arial" w:eastAsia="Times New Roman" w:hAnsi="Arial" w:cs="Arial"/>
          <w:sz w:val="24"/>
          <w:szCs w:val="24"/>
          <w:lang w:val="en-US"/>
        </w:rPr>
        <w:t>4</w:t>
      </w:r>
      <w:r w:rsidR="00CE4DE6" w:rsidRPr="00CE4DE6">
        <w:rPr>
          <w:rFonts w:ascii="Arial" w:eastAsia="Times New Roman" w:hAnsi="Arial" w:cs="Arial"/>
          <w:sz w:val="24"/>
          <w:szCs w:val="24"/>
          <w:lang w:val="en-US"/>
        </w:rPr>
        <w:t xml:space="preserve"> comparisons).</w:t>
      </w:r>
    </w:p>
    <w:p w:rsidR="00260083" w:rsidRDefault="00CE4DE6" w:rsidP="00CE4DE6">
      <w:pPr>
        <w:spacing w:after="0"/>
        <w:rPr>
          <w:rFonts w:ascii="Arial" w:eastAsia="Times New Roman" w:hAnsi="Arial" w:cs="Arial"/>
          <w:i/>
          <w:sz w:val="24"/>
          <w:szCs w:val="24"/>
          <w:lang w:val="en-US"/>
        </w:rPr>
      </w:pPr>
      <w:r>
        <w:rPr>
          <w:rFonts w:ascii="Arial" w:eastAsia="Times New Roman" w:hAnsi="Arial" w:cs="Arial"/>
          <w:i/>
          <w:sz w:val="24"/>
          <w:szCs w:val="24"/>
          <w:lang w:val="en-US"/>
        </w:rPr>
        <w:t xml:space="preserve">-Both processes have similar stages: prophase, metaphase, anaphase and </w:t>
      </w:r>
      <w:proofErr w:type="spellStart"/>
      <w:r>
        <w:rPr>
          <w:rFonts w:ascii="Arial" w:eastAsia="Times New Roman" w:hAnsi="Arial" w:cs="Arial"/>
          <w:i/>
          <w:sz w:val="24"/>
          <w:szCs w:val="24"/>
          <w:lang w:val="en-US"/>
        </w:rPr>
        <w:t>telophase</w:t>
      </w:r>
      <w:proofErr w:type="spellEnd"/>
      <w:r>
        <w:rPr>
          <w:rFonts w:ascii="Arial" w:eastAsia="Times New Roman" w:hAnsi="Arial" w:cs="Arial"/>
          <w:i/>
          <w:sz w:val="24"/>
          <w:szCs w:val="24"/>
          <w:lang w:val="en-US"/>
        </w:rPr>
        <w:t>.</w:t>
      </w:r>
    </w:p>
    <w:p w:rsidR="00CE4DE6" w:rsidRDefault="00CE4DE6" w:rsidP="00CE4DE6">
      <w:pPr>
        <w:spacing w:after="0"/>
        <w:rPr>
          <w:rFonts w:ascii="Arial" w:eastAsia="Times New Roman" w:hAnsi="Arial" w:cs="Arial"/>
          <w:i/>
          <w:sz w:val="24"/>
          <w:szCs w:val="24"/>
          <w:lang w:val="en-US"/>
        </w:rPr>
      </w:pPr>
      <w:r>
        <w:rPr>
          <w:rFonts w:ascii="Arial" w:eastAsia="Times New Roman" w:hAnsi="Arial" w:cs="Arial"/>
          <w:i/>
          <w:sz w:val="24"/>
          <w:szCs w:val="24"/>
          <w:lang w:val="en-US"/>
        </w:rPr>
        <w:t xml:space="preserve">-Both processes are followed by a division of the cytoplasm, called </w:t>
      </w:r>
      <w:proofErr w:type="spellStart"/>
      <w:r>
        <w:rPr>
          <w:rFonts w:ascii="Arial" w:eastAsia="Times New Roman" w:hAnsi="Arial" w:cs="Arial"/>
          <w:i/>
          <w:sz w:val="24"/>
          <w:szCs w:val="24"/>
          <w:lang w:val="en-US"/>
        </w:rPr>
        <w:t>interkinesis</w:t>
      </w:r>
      <w:proofErr w:type="spellEnd"/>
      <w:r>
        <w:rPr>
          <w:rFonts w:ascii="Arial" w:eastAsia="Times New Roman" w:hAnsi="Arial" w:cs="Arial"/>
          <w:i/>
          <w:sz w:val="24"/>
          <w:szCs w:val="24"/>
          <w:lang w:val="en-US"/>
        </w:rPr>
        <w:t xml:space="preserve"> or </w:t>
      </w:r>
      <w:proofErr w:type="spellStart"/>
      <w:r>
        <w:rPr>
          <w:rFonts w:ascii="Arial" w:eastAsia="Times New Roman" w:hAnsi="Arial" w:cs="Arial"/>
          <w:i/>
          <w:sz w:val="24"/>
          <w:szCs w:val="24"/>
          <w:lang w:val="en-US"/>
        </w:rPr>
        <w:t>cytokinesis</w:t>
      </w:r>
      <w:proofErr w:type="spellEnd"/>
      <w:r>
        <w:rPr>
          <w:rFonts w:ascii="Arial" w:eastAsia="Times New Roman" w:hAnsi="Arial" w:cs="Arial"/>
          <w:i/>
          <w:sz w:val="24"/>
          <w:szCs w:val="24"/>
          <w:lang w:val="en-US"/>
        </w:rPr>
        <w:t>.</w:t>
      </w:r>
    </w:p>
    <w:p w:rsidR="00CE4DE6" w:rsidRDefault="00CE4DE6" w:rsidP="00CE4DE6">
      <w:pPr>
        <w:spacing w:after="0"/>
        <w:rPr>
          <w:rFonts w:ascii="Arial" w:eastAsia="Times New Roman" w:hAnsi="Arial" w:cs="Arial"/>
          <w:i/>
          <w:sz w:val="24"/>
          <w:szCs w:val="24"/>
          <w:lang w:val="en-US"/>
        </w:rPr>
      </w:pPr>
      <w:r>
        <w:rPr>
          <w:rFonts w:ascii="Arial" w:eastAsia="Times New Roman" w:hAnsi="Arial" w:cs="Arial"/>
          <w:i/>
          <w:sz w:val="24"/>
          <w:szCs w:val="24"/>
          <w:lang w:val="en-US"/>
        </w:rPr>
        <w:t>-There is a duplication of DNA before meiosis I, but not before meiosis II.</w:t>
      </w:r>
    </w:p>
    <w:p w:rsidR="00CE4DE6" w:rsidRDefault="00CE4DE6" w:rsidP="00CE4DE6">
      <w:pPr>
        <w:spacing w:after="0"/>
        <w:rPr>
          <w:rFonts w:ascii="Arial" w:eastAsia="Times New Roman" w:hAnsi="Arial" w:cs="Arial"/>
          <w:i/>
          <w:sz w:val="24"/>
          <w:szCs w:val="24"/>
          <w:lang w:val="en-US"/>
        </w:rPr>
      </w:pPr>
      <w:r>
        <w:rPr>
          <w:rFonts w:ascii="Arial" w:eastAsia="Times New Roman" w:hAnsi="Arial" w:cs="Arial"/>
          <w:i/>
          <w:sz w:val="24"/>
          <w:szCs w:val="24"/>
          <w:lang w:val="en-US"/>
        </w:rPr>
        <w:t xml:space="preserve">-There is a re-arrangement of genes in prophase I during crossing over. There is no such process in meiosis II. </w:t>
      </w:r>
    </w:p>
    <w:p w:rsidR="00CE4DE6" w:rsidRPr="00CE4DE6" w:rsidRDefault="00CE4DE6" w:rsidP="00CE4DE6">
      <w:pPr>
        <w:spacing w:after="0"/>
        <w:ind w:left="360"/>
        <w:rPr>
          <w:rFonts w:ascii="Arial" w:eastAsia="Times New Roman" w:hAnsi="Arial" w:cs="Arial"/>
          <w:i/>
          <w:sz w:val="24"/>
          <w:szCs w:val="24"/>
          <w:lang w:val="en-US"/>
        </w:rPr>
      </w:pPr>
    </w:p>
    <w:p w:rsidR="00260083" w:rsidRDefault="00260083" w:rsidP="00CE4DE6">
      <w:pPr>
        <w:pStyle w:val="ListParagraph"/>
        <w:numPr>
          <w:ilvl w:val="0"/>
          <w:numId w:val="5"/>
        </w:numPr>
        <w:spacing w:after="0"/>
        <w:rPr>
          <w:rFonts w:ascii="Arial" w:eastAsia="Times New Roman" w:hAnsi="Arial" w:cs="Arial"/>
          <w:sz w:val="24"/>
          <w:szCs w:val="24"/>
          <w:lang w:val="en-US"/>
        </w:rPr>
      </w:pPr>
      <w:r>
        <w:rPr>
          <w:rFonts w:ascii="Arial" w:eastAsia="Times New Roman" w:hAnsi="Arial" w:cs="Arial"/>
          <w:sz w:val="24"/>
          <w:szCs w:val="24"/>
          <w:lang w:val="en-US"/>
        </w:rPr>
        <w:t>Why is meiosis important for sexual reproduction?</w:t>
      </w:r>
    </w:p>
    <w:p w:rsidR="00260083" w:rsidRDefault="00CE4DE6" w:rsidP="00260083">
      <w:pPr>
        <w:rPr>
          <w:rFonts w:ascii="Arial" w:eastAsia="Times New Roman" w:hAnsi="Arial" w:cs="Arial"/>
          <w:sz w:val="24"/>
          <w:szCs w:val="24"/>
          <w:lang w:val="en-US"/>
        </w:rPr>
      </w:pPr>
      <w:r>
        <w:rPr>
          <w:rFonts w:ascii="Arial" w:eastAsia="Times New Roman" w:hAnsi="Arial" w:cs="Arial"/>
          <w:i/>
          <w:sz w:val="24"/>
          <w:szCs w:val="24"/>
          <w:lang w:val="en-US"/>
        </w:rPr>
        <w:t>Meiosis is important for sexual reproduction because it ensures genetic variability from one generation to the next. Meiosis is also necessary for a reduction in the number of chromosomes in the gametes by half. Thus, two haploid gametes can come together and make a diploid zygote, which will give rise to diploid somatic cells through mitosis.</w:t>
      </w:r>
    </w:p>
    <w:p w:rsidR="00260083" w:rsidRDefault="00260083" w:rsidP="00CE4DE6">
      <w:pPr>
        <w:pStyle w:val="ListParagraph"/>
        <w:numPr>
          <w:ilvl w:val="0"/>
          <w:numId w:val="5"/>
        </w:numPr>
        <w:spacing w:after="0"/>
        <w:rPr>
          <w:rFonts w:ascii="Arial" w:eastAsia="Times New Roman" w:hAnsi="Arial" w:cs="Arial"/>
          <w:sz w:val="24"/>
          <w:szCs w:val="24"/>
          <w:lang w:val="en-US"/>
        </w:rPr>
      </w:pPr>
      <w:r>
        <w:rPr>
          <w:rFonts w:ascii="Arial" w:eastAsia="Times New Roman" w:hAnsi="Arial" w:cs="Arial"/>
          <w:sz w:val="24"/>
          <w:szCs w:val="24"/>
          <w:lang w:val="en-US"/>
        </w:rPr>
        <w:t>List three major differences between the events of mitosis and meiosis.</w:t>
      </w:r>
    </w:p>
    <w:p w:rsidR="00260083" w:rsidRPr="00CE4DE6" w:rsidRDefault="00CE4DE6" w:rsidP="00CE4DE6">
      <w:pPr>
        <w:spacing w:after="0"/>
        <w:rPr>
          <w:rFonts w:ascii="Arial" w:eastAsia="Times New Roman" w:hAnsi="Arial" w:cs="Arial"/>
          <w:i/>
          <w:sz w:val="24"/>
          <w:szCs w:val="24"/>
          <w:lang w:val="en-US"/>
        </w:rPr>
      </w:pPr>
      <w:r w:rsidRPr="00CE4DE6">
        <w:rPr>
          <w:rFonts w:ascii="Arial" w:eastAsia="Times New Roman" w:hAnsi="Arial" w:cs="Arial"/>
          <w:i/>
          <w:sz w:val="24"/>
          <w:szCs w:val="24"/>
          <w:lang w:val="en-US"/>
        </w:rPr>
        <w:t>-Meiosis involves a re-arrangement of genes on chromosomes resulting in daughter cells that are not identical to the parent cell. Mitosis produces genetically identical daughter cells.</w:t>
      </w:r>
    </w:p>
    <w:p w:rsidR="00CE4DE6" w:rsidRDefault="00CE4DE6" w:rsidP="00CE4DE6">
      <w:pPr>
        <w:spacing w:after="0"/>
        <w:rPr>
          <w:rFonts w:ascii="Arial" w:eastAsia="Times New Roman" w:hAnsi="Arial" w:cs="Arial"/>
          <w:i/>
          <w:sz w:val="24"/>
          <w:szCs w:val="24"/>
          <w:lang w:val="en-US"/>
        </w:rPr>
      </w:pPr>
      <w:r w:rsidRPr="00CE4DE6">
        <w:rPr>
          <w:rFonts w:ascii="Arial" w:eastAsia="Times New Roman" w:hAnsi="Arial" w:cs="Arial"/>
          <w:i/>
          <w:sz w:val="24"/>
          <w:szCs w:val="24"/>
          <w:lang w:val="en-US"/>
        </w:rPr>
        <w:t>-Meiosis involves a reduction</w:t>
      </w:r>
      <w:r>
        <w:rPr>
          <w:rFonts w:ascii="Arial" w:eastAsia="Times New Roman" w:hAnsi="Arial" w:cs="Arial"/>
          <w:i/>
          <w:sz w:val="24"/>
          <w:szCs w:val="24"/>
          <w:lang w:val="en-US"/>
        </w:rPr>
        <w:t xml:space="preserve"> in the number of chromosomes by half. Mitosis maintains the same number of chromosomes in daughter cells as the parent cell.</w:t>
      </w:r>
    </w:p>
    <w:p w:rsidR="00CE4DE6" w:rsidRDefault="00CE4DE6" w:rsidP="00CE4DE6">
      <w:pPr>
        <w:spacing w:after="0"/>
        <w:rPr>
          <w:rFonts w:ascii="Arial" w:eastAsia="Times New Roman" w:hAnsi="Arial" w:cs="Arial"/>
          <w:i/>
          <w:sz w:val="24"/>
          <w:szCs w:val="24"/>
          <w:lang w:val="en-US"/>
        </w:rPr>
      </w:pPr>
      <w:r>
        <w:rPr>
          <w:rFonts w:ascii="Arial" w:eastAsia="Times New Roman" w:hAnsi="Arial" w:cs="Arial"/>
          <w:i/>
          <w:sz w:val="24"/>
          <w:szCs w:val="24"/>
          <w:lang w:val="en-US"/>
        </w:rPr>
        <w:t xml:space="preserve">-Meiosis occurs only in specialized germ cells. Mitosis occurs in all body cells. </w:t>
      </w:r>
    </w:p>
    <w:p w:rsidR="00260083" w:rsidRDefault="00CE4DE6" w:rsidP="00CE4DE6">
      <w:pPr>
        <w:spacing w:after="0"/>
        <w:rPr>
          <w:rFonts w:ascii="Arial" w:eastAsia="Times New Roman" w:hAnsi="Arial" w:cs="Arial"/>
          <w:i/>
          <w:sz w:val="24"/>
          <w:szCs w:val="24"/>
          <w:lang w:val="en-US"/>
        </w:rPr>
      </w:pPr>
      <w:r>
        <w:rPr>
          <w:rFonts w:ascii="Arial" w:eastAsia="Times New Roman" w:hAnsi="Arial" w:cs="Arial"/>
          <w:i/>
          <w:sz w:val="24"/>
          <w:szCs w:val="24"/>
          <w:lang w:val="en-US"/>
        </w:rPr>
        <w:t>-Meiosis involves two divisions, while mitosis involves only one division.</w:t>
      </w:r>
    </w:p>
    <w:p w:rsidR="00CE4DE6" w:rsidRPr="00773406" w:rsidRDefault="00CE4DE6" w:rsidP="00CE4DE6">
      <w:pPr>
        <w:spacing w:after="0"/>
        <w:rPr>
          <w:rFonts w:ascii="Arial" w:eastAsia="Times New Roman" w:hAnsi="Arial" w:cs="Arial"/>
          <w:sz w:val="24"/>
          <w:szCs w:val="24"/>
          <w:lang w:val="en-US"/>
        </w:rPr>
      </w:pPr>
    </w:p>
    <w:p w:rsidR="00260083" w:rsidRDefault="00260083" w:rsidP="00CE4DE6">
      <w:pPr>
        <w:pStyle w:val="ListParagraph"/>
        <w:numPr>
          <w:ilvl w:val="0"/>
          <w:numId w:val="5"/>
        </w:numPr>
        <w:spacing w:after="0"/>
        <w:rPr>
          <w:rFonts w:ascii="Arial" w:eastAsia="Times New Roman" w:hAnsi="Arial" w:cs="Arial"/>
          <w:sz w:val="24"/>
          <w:szCs w:val="24"/>
          <w:lang w:val="en-US"/>
        </w:rPr>
      </w:pPr>
      <w:r>
        <w:rPr>
          <w:rFonts w:ascii="Arial" w:eastAsia="Times New Roman" w:hAnsi="Arial" w:cs="Arial"/>
          <w:sz w:val="24"/>
          <w:szCs w:val="24"/>
          <w:lang w:val="en-US"/>
        </w:rPr>
        <w:t>Compare mitosis and meiosis, by filling in the table below.</w:t>
      </w:r>
    </w:p>
    <w:p w:rsidR="00260083" w:rsidRDefault="00260083" w:rsidP="00260083">
      <w:pPr>
        <w:pStyle w:val="ListParagraph"/>
        <w:rPr>
          <w:rFonts w:ascii="Arial" w:eastAsia="Times New Roman" w:hAnsi="Arial" w:cs="Arial"/>
          <w:sz w:val="24"/>
          <w:szCs w:val="24"/>
          <w:lang w:val="en-US"/>
        </w:rPr>
      </w:pPr>
    </w:p>
    <w:tbl>
      <w:tblPr>
        <w:tblStyle w:val="TableGrid"/>
        <w:tblW w:w="0" w:type="auto"/>
        <w:tblInd w:w="720" w:type="dxa"/>
        <w:tblLook w:val="04A0"/>
      </w:tblPr>
      <w:tblGrid>
        <w:gridCol w:w="3029"/>
        <w:gridCol w:w="2893"/>
        <w:gridCol w:w="2934"/>
      </w:tblGrid>
      <w:tr w:rsidR="00260083" w:rsidTr="00CE4DE6">
        <w:tc>
          <w:tcPr>
            <w:tcW w:w="3192" w:type="dxa"/>
          </w:tcPr>
          <w:p w:rsidR="00260083" w:rsidRDefault="00260083" w:rsidP="00CE4DE6">
            <w:pPr>
              <w:pStyle w:val="ListParagraph"/>
              <w:ind w:left="0"/>
              <w:rPr>
                <w:rFonts w:ascii="Arial" w:eastAsia="Times New Roman" w:hAnsi="Arial" w:cs="Arial"/>
                <w:sz w:val="24"/>
                <w:szCs w:val="24"/>
                <w:lang w:val="en-US"/>
              </w:rPr>
            </w:pPr>
          </w:p>
        </w:tc>
        <w:tc>
          <w:tcPr>
            <w:tcW w:w="3192" w:type="dxa"/>
          </w:tcPr>
          <w:p w:rsidR="00260083" w:rsidRPr="001A487B" w:rsidRDefault="00260083" w:rsidP="00CE4DE6">
            <w:pPr>
              <w:pStyle w:val="ListParagraph"/>
              <w:ind w:left="0"/>
              <w:jc w:val="center"/>
              <w:rPr>
                <w:rFonts w:ascii="Arial" w:eastAsia="Times New Roman" w:hAnsi="Arial" w:cs="Arial"/>
                <w:b/>
                <w:sz w:val="24"/>
                <w:szCs w:val="24"/>
                <w:lang w:val="en-US"/>
              </w:rPr>
            </w:pPr>
            <w:r w:rsidRPr="001A487B">
              <w:rPr>
                <w:rFonts w:ascii="Arial" w:eastAsia="Times New Roman" w:hAnsi="Arial" w:cs="Arial"/>
                <w:b/>
                <w:sz w:val="24"/>
                <w:szCs w:val="24"/>
                <w:lang w:val="en-US"/>
              </w:rPr>
              <w:t>Mitosis</w:t>
            </w:r>
          </w:p>
        </w:tc>
        <w:tc>
          <w:tcPr>
            <w:tcW w:w="3192" w:type="dxa"/>
          </w:tcPr>
          <w:p w:rsidR="00260083" w:rsidRPr="001A487B" w:rsidRDefault="00260083" w:rsidP="00CE4DE6">
            <w:pPr>
              <w:pStyle w:val="ListParagraph"/>
              <w:ind w:left="0"/>
              <w:jc w:val="center"/>
              <w:rPr>
                <w:rFonts w:ascii="Arial" w:eastAsia="Times New Roman" w:hAnsi="Arial" w:cs="Arial"/>
                <w:b/>
                <w:sz w:val="24"/>
                <w:szCs w:val="24"/>
                <w:lang w:val="en-US"/>
              </w:rPr>
            </w:pPr>
            <w:r w:rsidRPr="001A487B">
              <w:rPr>
                <w:rFonts w:ascii="Arial" w:eastAsia="Times New Roman" w:hAnsi="Arial" w:cs="Arial"/>
                <w:b/>
                <w:sz w:val="24"/>
                <w:szCs w:val="24"/>
                <w:lang w:val="en-US"/>
              </w:rPr>
              <w:t>Meiosis</w:t>
            </w:r>
          </w:p>
        </w:tc>
      </w:tr>
      <w:tr w:rsidR="00260083" w:rsidTr="00CE4DE6">
        <w:tc>
          <w:tcPr>
            <w:tcW w:w="3192" w:type="dxa"/>
          </w:tcPr>
          <w:p w:rsidR="00260083" w:rsidRDefault="00260083" w:rsidP="00CE4DE6">
            <w:pPr>
              <w:pStyle w:val="ListParagraph"/>
              <w:ind w:left="0"/>
              <w:rPr>
                <w:rFonts w:ascii="Arial" w:eastAsia="Times New Roman" w:hAnsi="Arial" w:cs="Arial"/>
                <w:sz w:val="24"/>
                <w:szCs w:val="24"/>
                <w:lang w:val="en-US"/>
              </w:rPr>
            </w:pPr>
            <w:r>
              <w:rPr>
                <w:rFonts w:ascii="Arial" w:eastAsia="Times New Roman" w:hAnsi="Arial" w:cs="Arial"/>
                <w:sz w:val="24"/>
                <w:szCs w:val="24"/>
                <w:lang w:val="en-US"/>
              </w:rPr>
              <w:t>Chromosome number of parent cells (in humans)</w:t>
            </w:r>
          </w:p>
        </w:tc>
        <w:tc>
          <w:tcPr>
            <w:tcW w:w="3192" w:type="dxa"/>
          </w:tcPr>
          <w:p w:rsidR="00260083" w:rsidRPr="00416A45" w:rsidRDefault="00CE4DE6" w:rsidP="00CE4DE6">
            <w:pPr>
              <w:pStyle w:val="ListParagraph"/>
              <w:ind w:left="0"/>
              <w:jc w:val="center"/>
              <w:rPr>
                <w:rFonts w:ascii="Arial" w:eastAsia="Times New Roman" w:hAnsi="Arial" w:cs="Arial"/>
                <w:i/>
                <w:sz w:val="24"/>
                <w:szCs w:val="24"/>
                <w:lang w:val="en-US"/>
              </w:rPr>
            </w:pPr>
            <w:r w:rsidRPr="00416A45">
              <w:rPr>
                <w:rFonts w:ascii="Arial" w:eastAsia="Times New Roman" w:hAnsi="Arial" w:cs="Arial"/>
                <w:i/>
                <w:sz w:val="24"/>
                <w:szCs w:val="24"/>
                <w:lang w:val="en-US"/>
              </w:rPr>
              <w:t>46</w:t>
            </w:r>
          </w:p>
        </w:tc>
        <w:tc>
          <w:tcPr>
            <w:tcW w:w="3192" w:type="dxa"/>
          </w:tcPr>
          <w:p w:rsidR="00260083" w:rsidRPr="00416A45" w:rsidRDefault="00CE4DE6" w:rsidP="00CE4DE6">
            <w:pPr>
              <w:pStyle w:val="ListParagraph"/>
              <w:ind w:left="0"/>
              <w:jc w:val="center"/>
              <w:rPr>
                <w:rFonts w:ascii="Arial" w:eastAsia="Times New Roman" w:hAnsi="Arial" w:cs="Arial"/>
                <w:i/>
                <w:sz w:val="24"/>
                <w:szCs w:val="24"/>
                <w:lang w:val="en-US"/>
              </w:rPr>
            </w:pPr>
            <w:r w:rsidRPr="00416A45">
              <w:rPr>
                <w:rFonts w:ascii="Arial" w:eastAsia="Times New Roman" w:hAnsi="Arial" w:cs="Arial"/>
                <w:i/>
                <w:sz w:val="24"/>
                <w:szCs w:val="24"/>
                <w:lang w:val="en-US"/>
              </w:rPr>
              <w:t>46</w:t>
            </w:r>
          </w:p>
        </w:tc>
      </w:tr>
      <w:tr w:rsidR="00260083" w:rsidTr="00CE4DE6">
        <w:tc>
          <w:tcPr>
            <w:tcW w:w="3192" w:type="dxa"/>
          </w:tcPr>
          <w:p w:rsidR="00260083" w:rsidRDefault="00260083" w:rsidP="00CE4DE6">
            <w:pPr>
              <w:pStyle w:val="ListParagraph"/>
              <w:ind w:left="0"/>
              <w:rPr>
                <w:rFonts w:ascii="Arial" w:eastAsia="Times New Roman" w:hAnsi="Arial" w:cs="Arial"/>
                <w:sz w:val="24"/>
                <w:szCs w:val="24"/>
                <w:lang w:val="en-US"/>
              </w:rPr>
            </w:pPr>
            <w:r>
              <w:rPr>
                <w:rFonts w:ascii="Arial" w:eastAsia="Times New Roman" w:hAnsi="Arial" w:cs="Arial"/>
                <w:sz w:val="24"/>
                <w:szCs w:val="24"/>
                <w:lang w:val="en-US"/>
              </w:rPr>
              <w:t>Number of DNA replications</w:t>
            </w:r>
          </w:p>
        </w:tc>
        <w:tc>
          <w:tcPr>
            <w:tcW w:w="3192" w:type="dxa"/>
          </w:tcPr>
          <w:p w:rsidR="00260083" w:rsidRPr="00416A45" w:rsidRDefault="00CE4DE6" w:rsidP="00CE4DE6">
            <w:pPr>
              <w:pStyle w:val="ListParagraph"/>
              <w:ind w:left="0"/>
              <w:jc w:val="center"/>
              <w:rPr>
                <w:rFonts w:ascii="Arial" w:eastAsia="Times New Roman" w:hAnsi="Arial" w:cs="Arial"/>
                <w:i/>
                <w:sz w:val="24"/>
                <w:szCs w:val="24"/>
                <w:lang w:val="en-US"/>
              </w:rPr>
            </w:pPr>
            <w:r w:rsidRPr="00416A45">
              <w:rPr>
                <w:rFonts w:ascii="Arial" w:eastAsia="Times New Roman" w:hAnsi="Arial" w:cs="Arial"/>
                <w:i/>
                <w:sz w:val="24"/>
                <w:szCs w:val="24"/>
                <w:lang w:val="en-US"/>
              </w:rPr>
              <w:t>1</w:t>
            </w:r>
          </w:p>
        </w:tc>
        <w:tc>
          <w:tcPr>
            <w:tcW w:w="3192" w:type="dxa"/>
          </w:tcPr>
          <w:p w:rsidR="00260083" w:rsidRPr="00416A45" w:rsidRDefault="00CE4DE6" w:rsidP="00CE4DE6">
            <w:pPr>
              <w:pStyle w:val="ListParagraph"/>
              <w:ind w:left="0"/>
              <w:jc w:val="center"/>
              <w:rPr>
                <w:rFonts w:ascii="Arial" w:eastAsia="Times New Roman" w:hAnsi="Arial" w:cs="Arial"/>
                <w:i/>
                <w:sz w:val="24"/>
                <w:szCs w:val="24"/>
                <w:lang w:val="en-US"/>
              </w:rPr>
            </w:pPr>
            <w:r w:rsidRPr="00416A45">
              <w:rPr>
                <w:rFonts w:ascii="Arial" w:eastAsia="Times New Roman" w:hAnsi="Arial" w:cs="Arial"/>
                <w:i/>
                <w:sz w:val="24"/>
                <w:szCs w:val="24"/>
                <w:lang w:val="en-US"/>
              </w:rPr>
              <w:t>1</w:t>
            </w:r>
          </w:p>
        </w:tc>
      </w:tr>
      <w:tr w:rsidR="00260083" w:rsidTr="00CE4DE6">
        <w:tc>
          <w:tcPr>
            <w:tcW w:w="3192" w:type="dxa"/>
          </w:tcPr>
          <w:p w:rsidR="00260083" w:rsidRDefault="00260083" w:rsidP="00CE4DE6">
            <w:pPr>
              <w:pStyle w:val="ListParagraph"/>
              <w:ind w:left="0"/>
              <w:rPr>
                <w:rFonts w:ascii="Arial" w:eastAsia="Times New Roman" w:hAnsi="Arial" w:cs="Arial"/>
                <w:sz w:val="24"/>
                <w:szCs w:val="24"/>
                <w:lang w:val="en-US"/>
              </w:rPr>
            </w:pPr>
            <w:r>
              <w:rPr>
                <w:rFonts w:ascii="Arial" w:eastAsia="Times New Roman" w:hAnsi="Arial" w:cs="Arial"/>
                <w:sz w:val="24"/>
                <w:szCs w:val="24"/>
                <w:lang w:val="en-US"/>
              </w:rPr>
              <w:t>Number of divisions</w:t>
            </w:r>
          </w:p>
        </w:tc>
        <w:tc>
          <w:tcPr>
            <w:tcW w:w="3192" w:type="dxa"/>
          </w:tcPr>
          <w:p w:rsidR="00260083" w:rsidRPr="00416A45" w:rsidRDefault="00CE4DE6" w:rsidP="00CE4DE6">
            <w:pPr>
              <w:pStyle w:val="ListParagraph"/>
              <w:ind w:left="0"/>
              <w:jc w:val="center"/>
              <w:rPr>
                <w:rFonts w:ascii="Arial" w:eastAsia="Times New Roman" w:hAnsi="Arial" w:cs="Arial"/>
                <w:i/>
                <w:sz w:val="24"/>
                <w:szCs w:val="24"/>
                <w:lang w:val="en-US"/>
              </w:rPr>
            </w:pPr>
            <w:r w:rsidRPr="00416A45">
              <w:rPr>
                <w:rFonts w:ascii="Arial" w:eastAsia="Times New Roman" w:hAnsi="Arial" w:cs="Arial"/>
                <w:i/>
                <w:sz w:val="24"/>
                <w:szCs w:val="24"/>
                <w:lang w:val="en-US"/>
              </w:rPr>
              <w:t>1</w:t>
            </w:r>
          </w:p>
          <w:p w:rsidR="00260083" w:rsidRPr="00416A45" w:rsidRDefault="00260083" w:rsidP="00CE4DE6">
            <w:pPr>
              <w:pStyle w:val="ListParagraph"/>
              <w:ind w:left="0"/>
              <w:jc w:val="center"/>
              <w:rPr>
                <w:rFonts w:ascii="Arial" w:eastAsia="Times New Roman" w:hAnsi="Arial" w:cs="Arial"/>
                <w:i/>
                <w:sz w:val="24"/>
                <w:szCs w:val="24"/>
                <w:lang w:val="en-US"/>
              </w:rPr>
            </w:pPr>
          </w:p>
        </w:tc>
        <w:tc>
          <w:tcPr>
            <w:tcW w:w="3192" w:type="dxa"/>
          </w:tcPr>
          <w:p w:rsidR="00260083" w:rsidRPr="00416A45" w:rsidRDefault="00CE4DE6" w:rsidP="00CE4DE6">
            <w:pPr>
              <w:pStyle w:val="ListParagraph"/>
              <w:ind w:left="0"/>
              <w:jc w:val="center"/>
              <w:rPr>
                <w:rFonts w:ascii="Arial" w:eastAsia="Times New Roman" w:hAnsi="Arial" w:cs="Arial"/>
                <w:i/>
                <w:sz w:val="24"/>
                <w:szCs w:val="24"/>
                <w:lang w:val="en-US"/>
              </w:rPr>
            </w:pPr>
            <w:r w:rsidRPr="00416A45">
              <w:rPr>
                <w:rFonts w:ascii="Arial" w:eastAsia="Times New Roman" w:hAnsi="Arial" w:cs="Arial"/>
                <w:i/>
                <w:sz w:val="24"/>
                <w:szCs w:val="24"/>
                <w:lang w:val="en-US"/>
              </w:rPr>
              <w:t>2</w:t>
            </w:r>
          </w:p>
        </w:tc>
      </w:tr>
      <w:tr w:rsidR="00260083" w:rsidTr="00CE4DE6">
        <w:tc>
          <w:tcPr>
            <w:tcW w:w="3192" w:type="dxa"/>
          </w:tcPr>
          <w:p w:rsidR="00260083" w:rsidRDefault="00260083" w:rsidP="00CE4DE6">
            <w:pPr>
              <w:pStyle w:val="ListParagraph"/>
              <w:ind w:left="0"/>
              <w:rPr>
                <w:rFonts w:ascii="Arial" w:eastAsia="Times New Roman" w:hAnsi="Arial" w:cs="Arial"/>
                <w:sz w:val="24"/>
                <w:szCs w:val="24"/>
                <w:lang w:val="en-US"/>
              </w:rPr>
            </w:pPr>
            <w:r>
              <w:rPr>
                <w:rFonts w:ascii="Arial" w:eastAsia="Times New Roman" w:hAnsi="Arial" w:cs="Arial"/>
                <w:sz w:val="24"/>
                <w:szCs w:val="24"/>
                <w:lang w:val="en-US"/>
              </w:rPr>
              <w:t>Number of daughter cells produced</w:t>
            </w:r>
          </w:p>
        </w:tc>
        <w:tc>
          <w:tcPr>
            <w:tcW w:w="3192" w:type="dxa"/>
          </w:tcPr>
          <w:p w:rsidR="00260083" w:rsidRPr="00416A45" w:rsidRDefault="00CE4DE6" w:rsidP="00CE4DE6">
            <w:pPr>
              <w:pStyle w:val="ListParagraph"/>
              <w:ind w:left="0"/>
              <w:jc w:val="center"/>
              <w:rPr>
                <w:rFonts w:ascii="Arial" w:eastAsia="Times New Roman" w:hAnsi="Arial" w:cs="Arial"/>
                <w:i/>
                <w:sz w:val="24"/>
                <w:szCs w:val="24"/>
                <w:lang w:val="en-US"/>
              </w:rPr>
            </w:pPr>
            <w:r w:rsidRPr="00416A45">
              <w:rPr>
                <w:rFonts w:ascii="Arial" w:eastAsia="Times New Roman" w:hAnsi="Arial" w:cs="Arial"/>
                <w:i/>
                <w:sz w:val="24"/>
                <w:szCs w:val="24"/>
                <w:lang w:val="en-US"/>
              </w:rPr>
              <w:t>1</w:t>
            </w:r>
          </w:p>
        </w:tc>
        <w:tc>
          <w:tcPr>
            <w:tcW w:w="3192" w:type="dxa"/>
          </w:tcPr>
          <w:p w:rsidR="00260083" w:rsidRPr="00416A45" w:rsidRDefault="00CE4DE6" w:rsidP="00CE4DE6">
            <w:pPr>
              <w:pStyle w:val="ListParagraph"/>
              <w:ind w:left="0"/>
              <w:jc w:val="center"/>
              <w:rPr>
                <w:rFonts w:ascii="Arial" w:eastAsia="Times New Roman" w:hAnsi="Arial" w:cs="Arial"/>
                <w:i/>
                <w:sz w:val="24"/>
                <w:szCs w:val="24"/>
                <w:lang w:val="en-US"/>
              </w:rPr>
            </w:pPr>
            <w:r w:rsidRPr="00416A45">
              <w:rPr>
                <w:rFonts w:ascii="Arial" w:eastAsia="Times New Roman" w:hAnsi="Arial" w:cs="Arial"/>
                <w:i/>
                <w:sz w:val="24"/>
                <w:szCs w:val="24"/>
                <w:lang w:val="en-US"/>
              </w:rPr>
              <w:t>up to 4</w:t>
            </w:r>
          </w:p>
        </w:tc>
      </w:tr>
      <w:tr w:rsidR="00260083" w:rsidTr="00CE4DE6">
        <w:tc>
          <w:tcPr>
            <w:tcW w:w="3192" w:type="dxa"/>
          </w:tcPr>
          <w:p w:rsidR="00260083" w:rsidRDefault="00260083" w:rsidP="00CE4DE6">
            <w:pPr>
              <w:pStyle w:val="ListParagraph"/>
              <w:ind w:left="0"/>
              <w:rPr>
                <w:rFonts w:ascii="Arial" w:eastAsia="Times New Roman" w:hAnsi="Arial" w:cs="Arial"/>
                <w:sz w:val="24"/>
                <w:szCs w:val="24"/>
                <w:lang w:val="en-US"/>
              </w:rPr>
            </w:pPr>
            <w:r>
              <w:rPr>
                <w:rFonts w:ascii="Arial" w:eastAsia="Times New Roman" w:hAnsi="Arial" w:cs="Arial"/>
                <w:sz w:val="24"/>
                <w:szCs w:val="24"/>
                <w:lang w:val="en-US"/>
              </w:rPr>
              <w:t>Chromosome number of daughter cells</w:t>
            </w:r>
          </w:p>
        </w:tc>
        <w:tc>
          <w:tcPr>
            <w:tcW w:w="3192" w:type="dxa"/>
          </w:tcPr>
          <w:p w:rsidR="00260083" w:rsidRPr="00416A45" w:rsidRDefault="00CE4DE6" w:rsidP="00CE4DE6">
            <w:pPr>
              <w:pStyle w:val="ListParagraph"/>
              <w:ind w:left="0"/>
              <w:jc w:val="center"/>
              <w:rPr>
                <w:rFonts w:ascii="Arial" w:eastAsia="Times New Roman" w:hAnsi="Arial" w:cs="Arial"/>
                <w:i/>
                <w:sz w:val="24"/>
                <w:szCs w:val="24"/>
                <w:lang w:val="en-US"/>
              </w:rPr>
            </w:pPr>
            <w:r w:rsidRPr="00416A45">
              <w:rPr>
                <w:rFonts w:ascii="Arial" w:eastAsia="Times New Roman" w:hAnsi="Arial" w:cs="Arial"/>
                <w:i/>
                <w:sz w:val="24"/>
                <w:szCs w:val="24"/>
                <w:lang w:val="en-US"/>
              </w:rPr>
              <w:t>46</w:t>
            </w:r>
          </w:p>
        </w:tc>
        <w:tc>
          <w:tcPr>
            <w:tcW w:w="3192" w:type="dxa"/>
          </w:tcPr>
          <w:p w:rsidR="00260083" w:rsidRPr="00416A45" w:rsidRDefault="00CE4DE6" w:rsidP="00CE4DE6">
            <w:pPr>
              <w:pStyle w:val="ListParagraph"/>
              <w:ind w:left="0"/>
              <w:jc w:val="center"/>
              <w:rPr>
                <w:rFonts w:ascii="Arial" w:eastAsia="Times New Roman" w:hAnsi="Arial" w:cs="Arial"/>
                <w:i/>
                <w:sz w:val="24"/>
                <w:szCs w:val="24"/>
                <w:lang w:val="en-US"/>
              </w:rPr>
            </w:pPr>
            <w:r w:rsidRPr="00416A45">
              <w:rPr>
                <w:rFonts w:ascii="Arial" w:eastAsia="Times New Roman" w:hAnsi="Arial" w:cs="Arial"/>
                <w:i/>
                <w:sz w:val="24"/>
                <w:szCs w:val="24"/>
                <w:lang w:val="en-US"/>
              </w:rPr>
              <w:t>23</w:t>
            </w:r>
          </w:p>
        </w:tc>
      </w:tr>
      <w:tr w:rsidR="00260083" w:rsidTr="00CE4DE6">
        <w:tc>
          <w:tcPr>
            <w:tcW w:w="3192" w:type="dxa"/>
          </w:tcPr>
          <w:p w:rsidR="00260083" w:rsidRDefault="00260083" w:rsidP="00CE4DE6">
            <w:pPr>
              <w:pStyle w:val="ListParagraph"/>
              <w:ind w:left="0"/>
              <w:rPr>
                <w:rFonts w:ascii="Arial" w:eastAsia="Times New Roman" w:hAnsi="Arial" w:cs="Arial"/>
                <w:sz w:val="24"/>
                <w:szCs w:val="24"/>
                <w:lang w:val="en-US"/>
              </w:rPr>
            </w:pPr>
          </w:p>
          <w:p w:rsidR="00260083" w:rsidRDefault="00260083" w:rsidP="00CE4DE6">
            <w:pPr>
              <w:pStyle w:val="ListParagraph"/>
              <w:ind w:left="0"/>
              <w:rPr>
                <w:rFonts w:ascii="Arial" w:eastAsia="Times New Roman" w:hAnsi="Arial" w:cs="Arial"/>
                <w:sz w:val="24"/>
                <w:szCs w:val="24"/>
                <w:lang w:val="en-US"/>
              </w:rPr>
            </w:pPr>
            <w:r>
              <w:rPr>
                <w:rFonts w:ascii="Arial" w:eastAsia="Times New Roman" w:hAnsi="Arial" w:cs="Arial"/>
                <w:sz w:val="24"/>
                <w:szCs w:val="24"/>
                <w:lang w:val="en-US"/>
              </w:rPr>
              <w:t>Purpose/function</w:t>
            </w:r>
          </w:p>
        </w:tc>
        <w:tc>
          <w:tcPr>
            <w:tcW w:w="3192" w:type="dxa"/>
          </w:tcPr>
          <w:p w:rsidR="00260083" w:rsidRPr="00416A45" w:rsidRDefault="00CE4DE6" w:rsidP="00CE4DE6">
            <w:pPr>
              <w:pStyle w:val="ListParagraph"/>
              <w:ind w:left="0"/>
              <w:jc w:val="center"/>
              <w:rPr>
                <w:rFonts w:ascii="Arial" w:eastAsia="Times New Roman" w:hAnsi="Arial" w:cs="Arial"/>
                <w:i/>
                <w:sz w:val="24"/>
                <w:szCs w:val="24"/>
                <w:lang w:val="en-US"/>
              </w:rPr>
            </w:pPr>
            <w:r w:rsidRPr="00416A45">
              <w:rPr>
                <w:rFonts w:ascii="Arial" w:eastAsia="Times New Roman" w:hAnsi="Arial" w:cs="Arial"/>
                <w:i/>
                <w:sz w:val="24"/>
                <w:szCs w:val="24"/>
                <w:lang w:val="en-US"/>
              </w:rPr>
              <w:t>-repair</w:t>
            </w:r>
          </w:p>
          <w:p w:rsidR="00CE4DE6" w:rsidRPr="00416A45" w:rsidRDefault="00CE4DE6" w:rsidP="00CE4DE6">
            <w:pPr>
              <w:pStyle w:val="ListParagraph"/>
              <w:ind w:left="0"/>
              <w:jc w:val="center"/>
              <w:rPr>
                <w:rFonts w:ascii="Arial" w:eastAsia="Times New Roman" w:hAnsi="Arial" w:cs="Arial"/>
                <w:i/>
                <w:sz w:val="24"/>
                <w:szCs w:val="24"/>
                <w:lang w:val="en-US"/>
              </w:rPr>
            </w:pPr>
            <w:r w:rsidRPr="00416A45">
              <w:rPr>
                <w:rFonts w:ascii="Arial" w:eastAsia="Times New Roman" w:hAnsi="Arial" w:cs="Arial"/>
                <w:i/>
                <w:sz w:val="24"/>
                <w:szCs w:val="24"/>
                <w:lang w:val="en-US"/>
              </w:rPr>
              <w:t>-growth</w:t>
            </w:r>
          </w:p>
          <w:p w:rsidR="00260083" w:rsidRPr="00416A45" w:rsidRDefault="00260083" w:rsidP="00CE4DE6">
            <w:pPr>
              <w:pStyle w:val="ListParagraph"/>
              <w:ind w:left="0"/>
              <w:jc w:val="center"/>
              <w:rPr>
                <w:rFonts w:ascii="Arial" w:eastAsia="Times New Roman" w:hAnsi="Arial" w:cs="Arial"/>
                <w:i/>
                <w:sz w:val="24"/>
                <w:szCs w:val="24"/>
                <w:lang w:val="en-US"/>
              </w:rPr>
            </w:pPr>
          </w:p>
          <w:p w:rsidR="00260083" w:rsidRPr="00416A45" w:rsidRDefault="00260083" w:rsidP="00C302D1">
            <w:pPr>
              <w:pStyle w:val="ListParagraph"/>
              <w:ind w:left="0"/>
              <w:rPr>
                <w:rFonts w:ascii="Arial" w:eastAsia="Times New Roman" w:hAnsi="Arial" w:cs="Arial"/>
                <w:i/>
                <w:sz w:val="24"/>
                <w:szCs w:val="24"/>
                <w:lang w:val="en-US"/>
              </w:rPr>
            </w:pPr>
          </w:p>
        </w:tc>
        <w:tc>
          <w:tcPr>
            <w:tcW w:w="3192" w:type="dxa"/>
          </w:tcPr>
          <w:p w:rsidR="00260083" w:rsidRPr="00416A45" w:rsidRDefault="00CE4DE6" w:rsidP="00CE4DE6">
            <w:pPr>
              <w:pStyle w:val="ListParagraph"/>
              <w:ind w:left="0"/>
              <w:jc w:val="center"/>
              <w:rPr>
                <w:rFonts w:ascii="Arial" w:eastAsia="Times New Roman" w:hAnsi="Arial" w:cs="Arial"/>
                <w:i/>
                <w:sz w:val="24"/>
                <w:szCs w:val="24"/>
                <w:lang w:val="en-US"/>
              </w:rPr>
            </w:pPr>
            <w:r w:rsidRPr="00416A45">
              <w:rPr>
                <w:rFonts w:ascii="Arial" w:eastAsia="Times New Roman" w:hAnsi="Arial" w:cs="Arial"/>
                <w:i/>
                <w:sz w:val="24"/>
                <w:szCs w:val="24"/>
                <w:lang w:val="en-US"/>
              </w:rPr>
              <w:t>-production of gametes (sperm and egg in humans)</w:t>
            </w:r>
          </w:p>
        </w:tc>
      </w:tr>
    </w:tbl>
    <w:p w:rsidR="00260083" w:rsidRPr="008837F1" w:rsidRDefault="00260083" w:rsidP="00260083">
      <w:pPr>
        <w:rPr>
          <w:rFonts w:ascii="Arial" w:eastAsia="Times New Roman" w:hAnsi="Arial" w:cs="Arial"/>
          <w:sz w:val="2"/>
          <w:szCs w:val="2"/>
          <w:lang w:val="en-US"/>
        </w:rPr>
      </w:pPr>
    </w:p>
    <w:sectPr w:rsidR="00260083" w:rsidRPr="008837F1" w:rsidSect="00D516DA">
      <w:headerReference w:type="default" r:id="rId33"/>
      <w:footerReference w:type="default" r:id="rId34"/>
      <w:headerReference w:type="first" r:id="rId35"/>
      <w:pgSz w:w="12240" w:h="15840"/>
      <w:pgMar w:top="1296" w:right="1440" w:bottom="1440" w:left="1440" w:header="706" w:footer="432"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55B8" w:rsidRDefault="004B55B8" w:rsidP="00277AAD">
      <w:pPr>
        <w:spacing w:after="0" w:line="240" w:lineRule="auto"/>
      </w:pPr>
      <w:r>
        <w:separator/>
      </w:r>
    </w:p>
  </w:endnote>
  <w:endnote w:type="continuationSeparator" w:id="0">
    <w:p w:rsidR="004B55B8" w:rsidRDefault="004B55B8" w:rsidP="00277A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78707"/>
      <w:docPartObj>
        <w:docPartGallery w:val="Page Numbers (Bottom of Page)"/>
        <w:docPartUnique/>
      </w:docPartObj>
    </w:sdtPr>
    <w:sdtContent>
      <w:sdt>
        <w:sdtPr>
          <w:id w:val="3578708"/>
          <w:docPartObj>
            <w:docPartGallery w:val="Page Numbers (Top of Page)"/>
            <w:docPartUnique/>
          </w:docPartObj>
        </w:sdtPr>
        <w:sdtContent>
          <w:p w:rsidR="004B55B8" w:rsidRDefault="004B55B8">
            <w:pPr>
              <w:pStyle w:val="Footer"/>
              <w:jc w:val="right"/>
            </w:pPr>
            <w:r>
              <w:t xml:space="preserve">Page </w:t>
            </w:r>
            <w:r>
              <w:rPr>
                <w:b/>
                <w:sz w:val="24"/>
                <w:szCs w:val="24"/>
              </w:rPr>
              <w:fldChar w:fldCharType="begin"/>
            </w:r>
            <w:r>
              <w:rPr>
                <w:b/>
              </w:rPr>
              <w:instrText xml:space="preserve"> PAGE </w:instrText>
            </w:r>
            <w:r>
              <w:rPr>
                <w:b/>
                <w:sz w:val="24"/>
                <w:szCs w:val="24"/>
              </w:rPr>
              <w:fldChar w:fldCharType="separate"/>
            </w:r>
            <w:r w:rsidR="000D54F6">
              <w:rPr>
                <w:b/>
                <w:noProof/>
              </w:rPr>
              <w:t>8</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0D54F6">
              <w:rPr>
                <w:b/>
                <w:noProof/>
              </w:rPr>
              <w:t>9</w:t>
            </w:r>
            <w:r>
              <w:rPr>
                <w:b/>
                <w:sz w:val="24"/>
                <w:szCs w:val="24"/>
              </w:rPr>
              <w:fldChar w:fldCharType="end"/>
            </w:r>
          </w:p>
        </w:sdtContent>
      </w:sdt>
    </w:sdtContent>
  </w:sdt>
  <w:p w:rsidR="004B55B8" w:rsidRDefault="004B55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55B8" w:rsidRDefault="004B55B8" w:rsidP="00277AAD">
      <w:pPr>
        <w:spacing w:after="0" w:line="240" w:lineRule="auto"/>
      </w:pPr>
      <w:r>
        <w:separator/>
      </w:r>
    </w:p>
  </w:footnote>
  <w:footnote w:type="continuationSeparator" w:id="0">
    <w:p w:rsidR="004B55B8" w:rsidRDefault="004B55B8" w:rsidP="00277AA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55B8" w:rsidRDefault="004B55B8">
    <w:pPr>
      <w:pStyle w:val="Header"/>
    </w:pPr>
  </w:p>
  <w:p w:rsidR="004B55B8" w:rsidRDefault="004B55B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55B8" w:rsidRPr="00562A49" w:rsidRDefault="004B55B8" w:rsidP="00D516DA">
    <w:pPr>
      <w:pStyle w:val="Header"/>
      <w:rPr>
        <w:rFonts w:ascii="Arial" w:hAnsi="Arial" w:cs="Arial"/>
        <w:lang w:val="en-US"/>
      </w:rPr>
    </w:pPr>
    <w:r w:rsidRPr="00D516DA">
      <w:rPr>
        <w:rFonts w:ascii="Arial" w:hAnsi="Arial" w:cs="Arial"/>
        <w:b/>
        <w:sz w:val="28"/>
        <w:lang w:val="en-US"/>
      </w:rPr>
      <w:t>ANSWER KEY</w:t>
    </w:r>
    <w:r>
      <w:rPr>
        <w:rFonts w:ascii="Arial" w:hAnsi="Arial" w:cs="Arial"/>
        <w:lang w:val="en-US"/>
      </w:rPr>
      <w:tab/>
      <w:t xml:space="preserve"> </w:t>
    </w:r>
    <w:r w:rsidRPr="00562A49">
      <w:rPr>
        <w:rFonts w:ascii="Arial" w:hAnsi="Arial" w:cs="Arial"/>
        <w:lang w:val="en-US"/>
      </w:rPr>
      <w:tab/>
    </w:r>
    <w:r>
      <w:rPr>
        <w:rFonts w:ascii="Arial" w:hAnsi="Arial" w:cs="Arial"/>
        <w:lang w:val="en-US"/>
      </w:rPr>
      <w:t xml:space="preserve">    </w:t>
    </w:r>
    <w:r w:rsidRPr="00562A49">
      <w:rPr>
        <w:rFonts w:ascii="Arial" w:hAnsi="Arial" w:cs="Arial"/>
        <w:lang w:val="en-US"/>
      </w:rPr>
      <w:t>Date</w:t>
    </w:r>
    <w:proofErr w:type="gramStart"/>
    <w:r w:rsidRPr="00562A49">
      <w:rPr>
        <w:rFonts w:ascii="Arial" w:hAnsi="Arial" w:cs="Arial"/>
        <w:lang w:val="en-US"/>
      </w:rPr>
      <w:t>:_</w:t>
    </w:r>
    <w:proofErr w:type="gramEnd"/>
    <w:r w:rsidRPr="00562A49">
      <w:rPr>
        <w:rFonts w:ascii="Arial" w:hAnsi="Arial" w:cs="Arial"/>
        <w:lang w:val="en-US"/>
      </w:rPr>
      <w:t>____________________</w:t>
    </w:r>
  </w:p>
  <w:p w:rsidR="004B55B8" w:rsidRDefault="004B55B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C37EC"/>
    <w:multiLevelType w:val="hybridMultilevel"/>
    <w:tmpl w:val="41A277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567E0D"/>
    <w:multiLevelType w:val="hybridMultilevel"/>
    <w:tmpl w:val="846A45EE"/>
    <w:lvl w:ilvl="0" w:tplc="C61A4D9A">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7A73CA"/>
    <w:multiLevelType w:val="hybridMultilevel"/>
    <w:tmpl w:val="6494F6E6"/>
    <w:lvl w:ilvl="0" w:tplc="61F0B27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D13972"/>
    <w:multiLevelType w:val="hybridMultilevel"/>
    <w:tmpl w:val="970E8AAE"/>
    <w:lvl w:ilvl="0" w:tplc="845AF932">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9968BF"/>
    <w:multiLevelType w:val="hybridMultilevel"/>
    <w:tmpl w:val="C5D28858"/>
    <w:lvl w:ilvl="0" w:tplc="763683C0">
      <w:start w:val="1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38A78E0"/>
    <w:multiLevelType w:val="hybridMultilevel"/>
    <w:tmpl w:val="A1585D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5A055F"/>
    <w:multiLevelType w:val="hybridMultilevel"/>
    <w:tmpl w:val="AC6C38BC"/>
    <w:lvl w:ilvl="0" w:tplc="131A1E3E">
      <w:start w:val="14"/>
      <w:numFmt w:val="bullet"/>
      <w:lvlText w:val="-"/>
      <w:lvlJc w:val="left"/>
      <w:pPr>
        <w:ind w:left="720" w:hanging="360"/>
      </w:pPr>
      <w:rPr>
        <w:rFonts w:ascii="Arial" w:eastAsiaTheme="minorHAnsi"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6FA2C8D"/>
    <w:multiLevelType w:val="hybridMultilevel"/>
    <w:tmpl w:val="DED42D4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7"/>
  </w:num>
  <w:num w:numId="2">
    <w:abstractNumId w:val="5"/>
  </w:num>
  <w:num w:numId="3">
    <w:abstractNumId w:val="2"/>
  </w:num>
  <w:num w:numId="4">
    <w:abstractNumId w:val="0"/>
  </w:num>
  <w:num w:numId="5">
    <w:abstractNumId w:val="1"/>
  </w:num>
  <w:num w:numId="6">
    <w:abstractNumId w:val="3"/>
  </w:num>
  <w:num w:numId="7">
    <w:abstractNumId w:val="6"/>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260083"/>
    <w:rsid w:val="000D54F6"/>
    <w:rsid w:val="001D2E77"/>
    <w:rsid w:val="00243238"/>
    <w:rsid w:val="00260083"/>
    <w:rsid w:val="00277AAD"/>
    <w:rsid w:val="002B66BA"/>
    <w:rsid w:val="0039395A"/>
    <w:rsid w:val="003D3D1E"/>
    <w:rsid w:val="00401FA8"/>
    <w:rsid w:val="00416A45"/>
    <w:rsid w:val="00466BE7"/>
    <w:rsid w:val="004B55B8"/>
    <w:rsid w:val="005A6D33"/>
    <w:rsid w:val="007353BB"/>
    <w:rsid w:val="00786A60"/>
    <w:rsid w:val="009557A8"/>
    <w:rsid w:val="009764A4"/>
    <w:rsid w:val="009A5E95"/>
    <w:rsid w:val="009E4ACD"/>
    <w:rsid w:val="009F171B"/>
    <w:rsid w:val="00A87248"/>
    <w:rsid w:val="00AE68CA"/>
    <w:rsid w:val="00AF6DAD"/>
    <w:rsid w:val="00C302D1"/>
    <w:rsid w:val="00C37F06"/>
    <w:rsid w:val="00C57835"/>
    <w:rsid w:val="00CE4DE6"/>
    <w:rsid w:val="00D516DA"/>
    <w:rsid w:val="00EF7C97"/>
    <w:rsid w:val="00FF3C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rules v:ext="edit">
        <o:r id="V:Rule3" type="connector" idref="#_x0000_s1028"/>
        <o:r id="V:Rule4"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0083"/>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60083"/>
    <w:pPr>
      <w:spacing w:after="0" w:line="240" w:lineRule="auto"/>
    </w:pPr>
    <w:rPr>
      <w:lang w:val="en-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2600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0083"/>
    <w:rPr>
      <w:lang w:val="en-CA"/>
    </w:rPr>
  </w:style>
  <w:style w:type="paragraph" w:styleId="ListParagraph">
    <w:name w:val="List Paragraph"/>
    <w:basedOn w:val="Normal"/>
    <w:uiPriority w:val="34"/>
    <w:qFormat/>
    <w:rsid w:val="00260083"/>
    <w:pPr>
      <w:ind w:left="720"/>
      <w:contextualSpacing/>
    </w:pPr>
  </w:style>
  <w:style w:type="paragraph" w:styleId="BalloonText">
    <w:name w:val="Balloon Text"/>
    <w:basedOn w:val="Normal"/>
    <w:link w:val="BalloonTextChar"/>
    <w:uiPriority w:val="99"/>
    <w:semiHidden/>
    <w:unhideWhenUsed/>
    <w:rsid w:val="002B66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66BA"/>
    <w:rPr>
      <w:rFonts w:ascii="Tahoma" w:hAnsi="Tahoma" w:cs="Tahoma"/>
      <w:sz w:val="16"/>
      <w:szCs w:val="16"/>
      <w:lang w:val="en-CA"/>
    </w:rPr>
  </w:style>
  <w:style w:type="paragraph" w:styleId="Header">
    <w:name w:val="header"/>
    <w:basedOn w:val="Normal"/>
    <w:link w:val="HeaderChar"/>
    <w:uiPriority w:val="99"/>
    <w:unhideWhenUsed/>
    <w:rsid w:val="00D516DA"/>
    <w:pPr>
      <w:tabs>
        <w:tab w:val="center" w:pos="4844"/>
        <w:tab w:val="right" w:pos="9689"/>
      </w:tabs>
      <w:spacing w:after="0" w:line="240" w:lineRule="auto"/>
    </w:pPr>
  </w:style>
  <w:style w:type="character" w:customStyle="1" w:styleId="HeaderChar">
    <w:name w:val="Header Char"/>
    <w:basedOn w:val="DefaultParagraphFont"/>
    <w:link w:val="Header"/>
    <w:uiPriority w:val="99"/>
    <w:rsid w:val="00D516DA"/>
    <w:rPr>
      <w:lang w:val="en-C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png"/><Relationship Id="rId18" Type="http://schemas.openxmlformats.org/officeDocument/2006/relationships/image" Target="media/image8.png"/><Relationship Id="rId26" Type="http://schemas.openxmlformats.org/officeDocument/2006/relationships/image" Target="media/image16.png"/><Relationship Id="rId3" Type="http://schemas.openxmlformats.org/officeDocument/2006/relationships/settings" Target="settings.xml"/><Relationship Id="rId21" Type="http://schemas.openxmlformats.org/officeDocument/2006/relationships/image" Target="media/image11.png"/><Relationship Id="rId34" Type="http://schemas.openxmlformats.org/officeDocument/2006/relationships/footer" Target="footer1.xml"/><Relationship Id="rId7" Type="http://schemas.openxmlformats.org/officeDocument/2006/relationships/image" Target="media/image1.gif"/><Relationship Id="rId12" Type="http://schemas.openxmlformats.org/officeDocument/2006/relationships/oleObject" Target="embeddings/oleObject2.bin"/><Relationship Id="rId17" Type="http://schemas.openxmlformats.org/officeDocument/2006/relationships/image" Target="media/image7.jpeg"/><Relationship Id="rId25" Type="http://schemas.openxmlformats.org/officeDocument/2006/relationships/image" Target="media/image15.png"/><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image" Target="media/image10.png"/><Relationship Id="rId29" Type="http://schemas.openxmlformats.org/officeDocument/2006/relationships/image" Target="media/image19.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14.png"/><Relationship Id="rId32" Type="http://schemas.openxmlformats.org/officeDocument/2006/relationships/image" Target="media/image22.png"/><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3.jpeg"/><Relationship Id="rId28" Type="http://schemas.openxmlformats.org/officeDocument/2006/relationships/image" Target="media/image18.png"/><Relationship Id="rId36"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image" Target="media/image9.png"/><Relationship Id="rId31" Type="http://schemas.openxmlformats.org/officeDocument/2006/relationships/image" Target="media/image21.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oleObject" Target="embeddings/oleObject3.bin"/><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9</Pages>
  <Words>1516</Words>
  <Characters>8645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10141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dc:creator>
  <cp:keywords/>
  <dc:description/>
  <cp:lastModifiedBy>Sasha</cp:lastModifiedBy>
  <cp:revision>21</cp:revision>
  <cp:lastPrinted>2012-01-31T02:47:00Z</cp:lastPrinted>
  <dcterms:created xsi:type="dcterms:W3CDTF">2012-01-30T03:50:00Z</dcterms:created>
  <dcterms:modified xsi:type="dcterms:W3CDTF">2012-01-31T02:52:00Z</dcterms:modified>
</cp:coreProperties>
</file>